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1242" w:rsidRPr="00C4520E" w:rsidRDefault="00C41242" w:rsidP="00C41242">
      <w:pPr>
        <w:keepNext/>
        <w:keepLines/>
        <w:shd w:val="clear" w:color="auto" w:fill="FFFFFF"/>
        <w:spacing w:before="480" w:after="180"/>
        <w:outlineLvl w:val="1"/>
        <w:rPr>
          <w:rFonts w:eastAsia="Calibri"/>
          <w:b/>
          <w:bCs/>
          <w:noProof/>
          <w:color w:val="171717"/>
          <w:sz w:val="24"/>
          <w:szCs w:val="32"/>
          <w:lang w:eastAsia="en-US"/>
        </w:rPr>
      </w:pPr>
      <w:r w:rsidRPr="00C4520E">
        <w:rPr>
          <w:rFonts w:eastAsia="Calibri"/>
          <w:b/>
          <w:bCs/>
          <w:noProof/>
          <w:color w:val="171717"/>
          <w:sz w:val="24"/>
          <w:szCs w:val="32"/>
          <w:lang w:eastAsia="en-US"/>
        </w:rPr>
        <w:t>Lab 14-01: Binary Analysis</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 w:val="22"/>
          <w:szCs w:val="22"/>
          <w:u w:val="single"/>
        </w:rPr>
      </w:pPr>
      <w:r w:rsidRPr="00C4520E">
        <w:rPr>
          <w:rFonts w:eastAsia="Calibri"/>
          <w:b/>
          <w:bCs/>
          <w:noProof/>
          <w:sz w:val="22"/>
          <w:szCs w:val="22"/>
          <w:u w:val="single"/>
        </w:rPr>
        <w:t>Scenario</w:t>
      </w:r>
    </w:p>
    <w:p w:rsidR="00C41242" w:rsidRPr="00C4520E" w:rsidRDefault="00C41242" w:rsidP="00C41242">
      <w:pPr>
        <w:rPr>
          <w:rFonts w:eastAsia="Calibri"/>
          <w:szCs w:val="20"/>
        </w:rPr>
      </w:pPr>
      <w:r w:rsidRPr="00C4520E">
        <w:rPr>
          <w:rFonts w:eastAsia="Calibri"/>
          <w:szCs w:val="20"/>
        </w:rPr>
        <w:t xml:space="preserve">You are working with a crime investigation cell, and you are assigned a task to investigate some binary files. Use the Linux command-line tools to analyze and investigate the binary files. </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 w:val="22"/>
          <w:szCs w:val="22"/>
          <w:u w:val="single"/>
        </w:rPr>
      </w:pPr>
      <w:r w:rsidRPr="00C4520E">
        <w:rPr>
          <w:rFonts w:eastAsia="Calibri"/>
          <w:b/>
          <w:bCs/>
          <w:noProof/>
          <w:sz w:val="22"/>
          <w:szCs w:val="22"/>
          <w:u w:val="single"/>
        </w:rPr>
        <w:t>Solution</w:t>
      </w:r>
    </w:p>
    <w:p w:rsidR="00C41242" w:rsidRPr="00C4520E" w:rsidRDefault="00C41242" w:rsidP="00C41242">
      <w:pPr>
        <w:rPr>
          <w:rFonts w:eastAsia="Calibri"/>
          <w:szCs w:val="20"/>
        </w:rPr>
      </w:pPr>
      <w:r w:rsidRPr="00C4520E">
        <w:rPr>
          <w:rFonts w:eastAsia="Calibri"/>
          <w:szCs w:val="20"/>
        </w:rPr>
        <w:t>You have been tasked with analyzing binary files on a Linux system using various command-line tools. The objective of this lab is to focus on 32-bit binary analysis, understanding the structure and contents of binary files, and extracting useful information from them. To accomplish this task, you will utilize several command-line tools such as file, strings, hexdump, and objdump.</w:t>
      </w:r>
    </w:p>
    <w:p w:rsidR="00C41242" w:rsidRPr="00C4520E" w:rsidRDefault="00C41242" w:rsidP="00C41242">
      <w:pPr>
        <w:rPr>
          <w:rFonts w:eastAsia="Calibri"/>
          <w:szCs w:val="20"/>
        </w:rPr>
      </w:pPr>
      <w:r w:rsidRPr="00C4520E">
        <w:rPr>
          <w:rFonts w:eastAsia="Calibri"/>
          <w:szCs w:val="20"/>
        </w:rPr>
        <w:t>By combining these tools, you aim to gain a comprehensive understanding of the 32-bit binary files under analysis and uncover any potential security vulnerabilities or interesting features within them.</w:t>
      </w:r>
    </w:p>
    <w:tbl>
      <w:tblPr>
        <w:tblStyle w:val="TableGrid3"/>
        <w:tblW w:w="7746" w:type="dxa"/>
        <w:shd w:val="clear" w:color="auto" w:fill="F2F2F2" w:themeFill="background1" w:themeFillShade="F2"/>
        <w:tblLook w:val="04A0" w:firstRow="1" w:lastRow="0" w:firstColumn="1" w:lastColumn="0" w:noHBand="0" w:noVBand="1"/>
      </w:tblPr>
      <w:tblGrid>
        <w:gridCol w:w="7746"/>
      </w:tblGrid>
      <w:tr w:rsidR="00C41242" w:rsidRPr="00C4520E" w:rsidTr="00FC79DF">
        <w:tc>
          <w:tcPr>
            <w:tcW w:w="7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C41242" w:rsidRPr="00C4520E" w:rsidRDefault="00C41242" w:rsidP="00FC79DF">
            <w:pPr>
              <w:rPr>
                <w:szCs w:val="20"/>
              </w:rPr>
            </w:pPr>
            <w:r w:rsidRPr="00C4520E">
              <w:rPr>
                <w:rFonts w:eastAsia="Calibri"/>
                <w:szCs w:val="20"/>
              </w:rPr>
              <w:t xml:space="preserve">1. Use the </w:t>
            </w:r>
            <w:r w:rsidRPr="00C4520E">
              <w:rPr>
                <w:rFonts w:eastAsia="Calibri"/>
                <w:b/>
                <w:szCs w:val="20"/>
              </w:rPr>
              <w:t>mousepad sample.asm</w:t>
            </w:r>
            <w:r w:rsidRPr="00C4520E">
              <w:rPr>
                <w:rFonts w:eastAsia="Calibri"/>
                <w:szCs w:val="20"/>
              </w:rPr>
              <w:t xml:space="preserve"> command to create and open an assembly file named </w:t>
            </w:r>
            <w:r w:rsidRPr="00C4520E">
              <w:rPr>
                <w:rFonts w:eastAsia="Calibri"/>
                <w:b/>
                <w:szCs w:val="20"/>
              </w:rPr>
              <w:t>sample.asm</w:t>
            </w:r>
            <w:r w:rsidRPr="00C4520E">
              <w:rPr>
                <w:rFonts w:eastAsia="Calibri"/>
                <w:szCs w:val="20"/>
              </w:rPr>
              <w:t xml:space="preserve"> in the </w:t>
            </w:r>
            <w:r w:rsidRPr="00C4520E">
              <w:rPr>
                <w:rFonts w:eastAsia="Calibri"/>
                <w:b/>
                <w:szCs w:val="20"/>
              </w:rPr>
              <w:t>mousepad</w:t>
            </w:r>
            <w:r w:rsidRPr="00C4520E">
              <w:rPr>
                <w:rFonts w:eastAsia="Calibri"/>
                <w:szCs w:val="20"/>
              </w:rPr>
              <w:t xml:space="preserve"> text editor.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noProof/>
                <w:lang w:eastAsia="en-US"/>
              </w:rPr>
              <w:drawing>
                <wp:inline distT="0" distB="0" distL="0" distR="0" wp14:anchorId="30EBEF2B" wp14:editId="66431B3C">
                  <wp:extent cx="3228975" cy="959621"/>
                  <wp:effectExtent l="19050" t="19050" r="9525" b="12065"/>
                  <wp:docPr id="1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
                            <a:extLst>
                              <a:ext uri="{28A0092B-C50C-407E-A947-70E740481C1C}">
                                <a14:useLocalDpi xmlns:a14="http://schemas.microsoft.com/office/drawing/2010/main" val="0"/>
                              </a:ext>
                            </a:extLst>
                          </a:blip>
                          <a:srcRect r="34883" b="64235"/>
                          <a:stretch>
                            <a:fillRect/>
                          </a:stretch>
                        </pic:blipFill>
                        <pic:spPr bwMode="auto">
                          <a:xfrm>
                            <a:off x="0" y="0"/>
                            <a:ext cx="3245330" cy="96448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 Paste the following assembly language code in the text editor and press </w:t>
            </w:r>
            <w:r w:rsidRPr="00C4520E">
              <w:rPr>
                <w:rFonts w:eastAsia="Calibri"/>
                <w:b/>
                <w:szCs w:val="20"/>
              </w:rPr>
              <w:t>Ctrl + S</w:t>
            </w:r>
            <w:r w:rsidRPr="00C4520E">
              <w:rPr>
                <w:rFonts w:eastAsia="Calibri"/>
                <w:szCs w:val="20"/>
              </w:rPr>
              <w:t xml:space="preserve"> to save the file. It is a 32-bit assembly language program.</w:t>
            </w:r>
          </w:p>
          <w:tbl>
            <w:tblPr>
              <w:tblStyle w:val="TableGrid3"/>
              <w:tblW w:w="0" w:type="auto"/>
              <w:tblLook w:val="04A0" w:firstRow="1" w:lastRow="0" w:firstColumn="1" w:lastColumn="0" w:noHBand="0" w:noVBand="1"/>
            </w:tblPr>
            <w:tblGrid>
              <w:gridCol w:w="7520"/>
            </w:tblGrid>
            <w:tr w:rsidR="00C41242" w:rsidRPr="00C4520E" w:rsidTr="00FC79DF">
              <w:tc>
                <w:tcPr>
                  <w:tcW w:w="89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C41242" w:rsidRPr="00C4520E" w:rsidRDefault="00C41242" w:rsidP="00FC79DF">
                  <w:pPr>
                    <w:rPr>
                      <w:szCs w:val="20"/>
                    </w:rPr>
                  </w:pPr>
                  <w:r w:rsidRPr="00C4520E">
                    <w:rPr>
                      <w:rFonts w:eastAsia="Calibri"/>
                      <w:szCs w:val="20"/>
                    </w:rPr>
                    <w:t>section .text</w:t>
                  </w:r>
                </w:p>
                <w:p w:rsidR="00C41242" w:rsidRPr="00C4520E" w:rsidRDefault="00C41242" w:rsidP="00FC79DF">
                  <w:pPr>
                    <w:rPr>
                      <w:szCs w:val="20"/>
                    </w:rPr>
                  </w:pPr>
                  <w:r w:rsidRPr="00C4520E">
                    <w:rPr>
                      <w:rFonts w:eastAsia="Calibri"/>
                      <w:szCs w:val="20"/>
                    </w:rPr>
                    <w:t>global _start</w:t>
                  </w:r>
                </w:p>
                <w:p w:rsidR="00C41242" w:rsidRPr="00C4520E" w:rsidRDefault="00C41242" w:rsidP="00FC79DF">
                  <w:pPr>
                    <w:rPr>
                      <w:szCs w:val="20"/>
                    </w:rPr>
                  </w:pPr>
                </w:p>
                <w:p w:rsidR="00C41242" w:rsidRPr="00C4520E" w:rsidRDefault="00C41242" w:rsidP="00FC79DF">
                  <w:pPr>
                    <w:rPr>
                      <w:szCs w:val="20"/>
                    </w:rPr>
                  </w:pPr>
                  <w:r w:rsidRPr="00C4520E">
                    <w:rPr>
                      <w:rFonts w:eastAsia="Calibri"/>
                      <w:szCs w:val="20"/>
                    </w:rPr>
                    <w:t>_start:</w:t>
                  </w:r>
                </w:p>
                <w:p w:rsidR="00C41242" w:rsidRPr="00C4520E" w:rsidRDefault="00C41242" w:rsidP="00FC79DF">
                  <w:pPr>
                    <w:rPr>
                      <w:szCs w:val="20"/>
                    </w:rPr>
                  </w:pPr>
                  <w:r w:rsidRPr="00C4520E">
                    <w:rPr>
                      <w:rFonts w:eastAsia="Calibri"/>
                      <w:szCs w:val="20"/>
                    </w:rPr>
                    <w:t xml:space="preserve">    ; Write the system call number for “exit” (1) to the eax register</w:t>
                  </w:r>
                </w:p>
                <w:p w:rsidR="00C41242" w:rsidRPr="00C4520E" w:rsidRDefault="00C41242" w:rsidP="00FC79DF">
                  <w:pPr>
                    <w:rPr>
                      <w:szCs w:val="20"/>
                    </w:rPr>
                  </w:pPr>
                  <w:r w:rsidRPr="00C4520E">
                    <w:rPr>
                      <w:rFonts w:eastAsia="Calibri"/>
                      <w:szCs w:val="20"/>
                    </w:rPr>
                    <w:t xml:space="preserve">    mov eax, 1</w:t>
                  </w:r>
                </w:p>
                <w:p w:rsidR="00C41242" w:rsidRPr="00C4520E" w:rsidRDefault="00C41242" w:rsidP="00FC79DF">
                  <w:pPr>
                    <w:rPr>
                      <w:szCs w:val="20"/>
                    </w:rPr>
                  </w:pPr>
                  <w:r w:rsidRPr="00C4520E">
                    <w:rPr>
                      <w:rFonts w:eastAsia="Calibri"/>
                      <w:szCs w:val="20"/>
                    </w:rPr>
                    <w:t xml:space="preserve">    ; Write the exit status (0) to the ebx register</w:t>
                  </w:r>
                </w:p>
                <w:p w:rsidR="00C41242" w:rsidRPr="00C4520E" w:rsidRDefault="00C41242" w:rsidP="00FC79DF">
                  <w:pPr>
                    <w:rPr>
                      <w:szCs w:val="20"/>
                    </w:rPr>
                  </w:pPr>
                  <w:r w:rsidRPr="00C4520E">
                    <w:rPr>
                      <w:rFonts w:eastAsia="Calibri"/>
                      <w:szCs w:val="20"/>
                    </w:rPr>
                    <w:t xml:space="preserve">    mov ebx, 0</w:t>
                  </w:r>
                </w:p>
                <w:p w:rsidR="00C41242" w:rsidRPr="00C4520E" w:rsidRDefault="00C41242" w:rsidP="00FC79DF">
                  <w:pPr>
                    <w:rPr>
                      <w:szCs w:val="20"/>
                    </w:rPr>
                  </w:pPr>
                  <w:r w:rsidRPr="00C4520E">
                    <w:rPr>
                      <w:rFonts w:eastAsia="Calibri"/>
                      <w:szCs w:val="20"/>
                    </w:rPr>
                    <w:t xml:space="preserve">    ; Call the kernel to exit the program</w:t>
                  </w:r>
                </w:p>
                <w:p w:rsidR="00C41242" w:rsidRPr="00C4520E" w:rsidRDefault="00C41242" w:rsidP="00FC79DF">
                  <w:pPr>
                    <w:rPr>
                      <w:szCs w:val="20"/>
                    </w:rPr>
                  </w:pPr>
                  <w:r w:rsidRPr="00C4520E">
                    <w:rPr>
                      <w:rFonts w:eastAsia="Calibri"/>
                      <w:szCs w:val="20"/>
                    </w:rPr>
                    <w:t xml:space="preserve">    int 0x80</w:t>
                  </w:r>
                </w:p>
              </w:tc>
            </w:tr>
          </w:tbl>
          <w:p w:rsidR="00C41242" w:rsidRPr="00C4520E" w:rsidRDefault="00C41242" w:rsidP="00FC79DF">
            <w:pPr>
              <w:rPr>
                <w:szCs w:val="20"/>
              </w:rPr>
            </w:pPr>
            <w:r w:rsidRPr="00C4520E">
              <w:rPr>
                <w:rFonts w:eastAsia="Calibri"/>
                <w:szCs w:val="20"/>
              </w:rPr>
              <w:t xml:space="preserve"> </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3778CC1A" wp14:editId="303ACC3A">
                  <wp:extent cx="3988545" cy="2076450"/>
                  <wp:effectExtent l="19050" t="19050" r="12065" b="19050"/>
                  <wp:docPr id="1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r="10098" b="21590"/>
                          <a:stretch>
                            <a:fillRect/>
                          </a:stretch>
                        </pic:blipFill>
                        <pic:spPr bwMode="auto">
                          <a:xfrm>
                            <a:off x="0" y="0"/>
                            <a:ext cx="3989401" cy="2076896"/>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3. Use the following commands to convert the assembly file into an object file and then convert the object file into a binary (ELF) file:</w:t>
            </w:r>
          </w:p>
          <w:p w:rsidR="00C41242" w:rsidRPr="00C4520E" w:rsidRDefault="00C41242" w:rsidP="00FC79DF">
            <w:pPr>
              <w:rPr>
                <w:b/>
                <w:szCs w:val="20"/>
              </w:rPr>
            </w:pPr>
            <w:r w:rsidRPr="00C4520E">
              <w:rPr>
                <w:rFonts w:eastAsia="Calibri"/>
                <w:b/>
                <w:szCs w:val="20"/>
              </w:rPr>
              <w:t>nasm -f elf32 sample.asm -o sample.o</w:t>
            </w:r>
          </w:p>
          <w:p w:rsidR="00C41242" w:rsidRPr="00C4520E" w:rsidRDefault="00C41242" w:rsidP="00FC79DF">
            <w:pPr>
              <w:rPr>
                <w:b/>
                <w:szCs w:val="20"/>
              </w:rPr>
            </w:pPr>
            <w:r w:rsidRPr="00C4520E">
              <w:rPr>
                <w:rFonts w:eastAsia="Calibri"/>
                <w:b/>
                <w:szCs w:val="20"/>
              </w:rPr>
              <w:t>ld -m elf_i386 sample.o -o sample</w:t>
            </w:r>
          </w:p>
          <w:p w:rsidR="00C41242" w:rsidRPr="00C4520E" w:rsidRDefault="00C41242" w:rsidP="00FC79DF">
            <w:pPr>
              <w:rPr>
                <w:szCs w:val="20"/>
              </w:rPr>
            </w:pPr>
            <w:r w:rsidRPr="00C4520E">
              <w:rPr>
                <w:rFonts w:eastAsia="Calibri"/>
                <w:szCs w:val="20"/>
              </w:rPr>
              <w:t xml:space="preserve">4. It uses the </w:t>
            </w:r>
            <w:r w:rsidRPr="00C4520E">
              <w:rPr>
                <w:rFonts w:eastAsia="Calibri"/>
                <w:b/>
                <w:bCs/>
                <w:szCs w:val="20"/>
              </w:rPr>
              <w:t>nasm</w:t>
            </w:r>
            <w:r w:rsidRPr="00C4520E">
              <w:rPr>
                <w:rFonts w:eastAsia="Calibri"/>
                <w:szCs w:val="20"/>
              </w:rPr>
              <w:t xml:space="preserve"> command to use the Netwide Assembler to convert the assembly into an object file. It then uses the </w:t>
            </w:r>
            <w:r w:rsidRPr="00C4520E">
              <w:rPr>
                <w:rFonts w:eastAsia="Calibri"/>
                <w:b/>
                <w:bCs/>
                <w:szCs w:val="20"/>
              </w:rPr>
              <w:t xml:space="preserve">ld </w:t>
            </w:r>
            <w:r w:rsidRPr="00C4520E">
              <w:rPr>
                <w:rFonts w:eastAsia="Calibri"/>
                <w:szCs w:val="20"/>
              </w:rPr>
              <w:t xml:space="preserve">command (GNU linker) to link the object file into an ELF binary executable file named </w:t>
            </w:r>
            <w:r w:rsidRPr="00C4520E">
              <w:rPr>
                <w:rFonts w:eastAsia="Calibri"/>
                <w:b/>
                <w:bCs/>
                <w:szCs w:val="20"/>
              </w:rPr>
              <w:t>sample</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5AB98B2F" wp14:editId="1B1D7A2B">
                  <wp:extent cx="3333750" cy="1556675"/>
                  <wp:effectExtent l="19050" t="19050" r="19050" b="24765"/>
                  <wp:docPr id="1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r="34502" b="46252"/>
                          <a:stretch>
                            <a:fillRect/>
                          </a:stretch>
                        </pic:blipFill>
                        <pic:spPr bwMode="auto">
                          <a:xfrm>
                            <a:off x="0" y="0"/>
                            <a:ext cx="3336936" cy="1558163"/>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5. Use the </w:t>
            </w:r>
            <w:r w:rsidRPr="00C4520E">
              <w:rPr>
                <w:rFonts w:eastAsia="Calibri"/>
                <w:b/>
                <w:szCs w:val="20"/>
              </w:rPr>
              <w:t xml:space="preserve">file sample </w:t>
            </w:r>
            <w:r w:rsidRPr="00C4520E">
              <w:rPr>
                <w:rFonts w:eastAsia="Calibri"/>
                <w:szCs w:val="20"/>
              </w:rPr>
              <w:t xml:space="preserve">command to see the file type. It shows that the file is an </w:t>
            </w:r>
            <w:r w:rsidRPr="00C4520E">
              <w:rPr>
                <w:rFonts w:eastAsia="Calibri"/>
                <w:b/>
                <w:szCs w:val="20"/>
              </w:rPr>
              <w:t>ELF 32-bit LSB executable</w:t>
            </w:r>
            <w:r w:rsidRPr="00C4520E">
              <w:rPr>
                <w:rFonts w:eastAsia="Calibri"/>
                <w:szCs w:val="20"/>
              </w:rPr>
              <w:t>, which is the type of 32-bit binary file.</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54E49345" wp14:editId="5FF29B20">
                  <wp:extent cx="4114800" cy="1237331"/>
                  <wp:effectExtent l="19050" t="19050" r="19050" b="20320"/>
                  <wp:docPr id="1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b="47002"/>
                          <a:stretch>
                            <a:fillRect/>
                          </a:stretch>
                        </pic:blipFill>
                        <pic:spPr bwMode="auto">
                          <a:xfrm>
                            <a:off x="0" y="0"/>
                            <a:ext cx="4118334" cy="1238394"/>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6. </w:t>
            </w:r>
            <w:r w:rsidRPr="00C4520E">
              <w:rPr>
                <w:szCs w:val="20"/>
              </w:rPr>
              <w:t>Since you already know the file is an ELF binary, use the readelf -h sample command to display its header information. The Magic field contains the magic bytes that identify the file type, and the Class field indicates that the file is an ELF32 binary</w:t>
            </w:r>
            <w:r w:rsidRPr="00C4520E">
              <w:rPr>
                <w:rFonts w:eastAsia="Calibri"/>
                <w:szCs w:val="20"/>
              </w:rPr>
              <w:t xml:space="preserve"> </w:t>
            </w:r>
          </w:p>
          <w:p w:rsidR="00C41242" w:rsidRPr="00C4520E" w:rsidRDefault="00C41242" w:rsidP="00FC79DF">
            <w:pPr>
              <w:rPr>
                <w:szCs w:val="20"/>
              </w:rPr>
            </w:pPr>
            <w:r w:rsidRPr="00C4520E">
              <w:rPr>
                <w:rFonts w:eastAsia="Calibri"/>
                <w:szCs w:val="20"/>
              </w:rPr>
              <w:t xml:space="preserve">7. Other headers show other useful information, like the OS (UNIX) on which the binary was created and which processor (Intel) was used by that machine. </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noProof/>
                <w:lang w:eastAsia="en-US"/>
              </w:rPr>
              <w:drawing>
                <wp:inline distT="0" distB="0" distL="0" distR="0" wp14:anchorId="79360B64" wp14:editId="295FE355">
                  <wp:extent cx="4012693" cy="3394710"/>
                  <wp:effectExtent l="19050" t="19050" r="26035" b="15240"/>
                  <wp:docPr id="1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r="17380"/>
                          <a:stretch>
                            <a:fillRect/>
                          </a:stretch>
                        </pic:blipFill>
                        <pic:spPr bwMode="auto">
                          <a:xfrm>
                            <a:off x="0" y="0"/>
                            <a:ext cx="4013594" cy="339547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8. Use the </w:t>
            </w:r>
            <w:r w:rsidRPr="00C4520E">
              <w:rPr>
                <w:rFonts w:eastAsia="Calibri"/>
                <w:b/>
                <w:szCs w:val="20"/>
              </w:rPr>
              <w:t>hexdump sample</w:t>
            </w:r>
            <w:r w:rsidRPr="00C4520E">
              <w:rPr>
                <w:rFonts w:eastAsia="Calibri"/>
                <w:szCs w:val="20"/>
              </w:rPr>
              <w:t xml:space="preserve"> command to display the contents of the binary file in hexadecimal format.</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5EA0EBD9" wp14:editId="5E84D7F8">
                  <wp:extent cx="3419707" cy="4000500"/>
                  <wp:effectExtent l="19050" t="19050" r="28575" b="19050"/>
                  <wp:docPr id="1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extLst>
                              <a:ext uri="{28A0092B-C50C-407E-A947-70E740481C1C}">
                                <a14:useLocalDpi xmlns:a14="http://schemas.microsoft.com/office/drawing/2010/main" val="0"/>
                              </a:ext>
                            </a:extLst>
                          </a:blip>
                          <a:srcRect r="35612"/>
                          <a:stretch>
                            <a:fillRect/>
                          </a:stretch>
                        </pic:blipFill>
                        <pic:spPr bwMode="auto">
                          <a:xfrm>
                            <a:off x="0" y="0"/>
                            <a:ext cx="3420333" cy="400123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9. The previous hexadecimal output may look meaningless; therefore, you can use the </w:t>
            </w:r>
            <w:r w:rsidRPr="00C4520E">
              <w:rPr>
                <w:rFonts w:eastAsia="Calibri"/>
                <w:b/>
                <w:szCs w:val="20"/>
              </w:rPr>
              <w:t>hexdump -C sample | head</w:t>
            </w:r>
            <w:r w:rsidRPr="00C4520E">
              <w:rPr>
                <w:rFonts w:eastAsia="Calibri"/>
                <w:szCs w:val="20"/>
              </w:rPr>
              <w:t xml:space="preserve"> command to format the output and show some useful information. It shows that the file is an </w:t>
            </w:r>
            <w:r w:rsidRPr="00C4520E">
              <w:rPr>
                <w:rFonts w:eastAsia="Calibri"/>
                <w:b/>
                <w:szCs w:val="20"/>
              </w:rPr>
              <w:t>ELF</w:t>
            </w:r>
            <w:r w:rsidRPr="00C4520E">
              <w:rPr>
                <w:rFonts w:eastAsia="Calibri"/>
                <w:szCs w:val="20"/>
              </w:rPr>
              <w:t xml:space="preserve"> file.</w:t>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295E33C4" wp14:editId="1DF4A48C">
                  <wp:extent cx="4738370" cy="2410460"/>
                  <wp:effectExtent l="19050" t="19050" r="24130" b="27940"/>
                  <wp:docPr id="2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rcRect b="19014"/>
                          <a:stretch>
                            <a:fillRect/>
                          </a:stretch>
                        </pic:blipFill>
                        <pic:spPr bwMode="auto">
                          <a:xfrm>
                            <a:off x="0" y="0"/>
                            <a:ext cx="4738370" cy="241046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10. Use the </w:t>
            </w:r>
            <w:r w:rsidRPr="00C4520E">
              <w:rPr>
                <w:rFonts w:eastAsia="Calibri"/>
                <w:b/>
                <w:szCs w:val="20"/>
              </w:rPr>
              <w:t xml:space="preserve">strings sample </w:t>
            </w:r>
            <w:r w:rsidRPr="00C4520E">
              <w:rPr>
                <w:rFonts w:eastAsia="Calibri"/>
                <w:szCs w:val="20"/>
              </w:rPr>
              <w:t>command to extract human-readable text strings from binary files. It scans the specified file and prints any sequences of printable characters that are at least four characters long by default.</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4D594721" wp14:editId="750AA6A2">
                  <wp:extent cx="3358771" cy="2397760"/>
                  <wp:effectExtent l="19050" t="19050" r="13335" b="21590"/>
                  <wp:docPr id="2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extLst>
                              <a:ext uri="{28A0092B-C50C-407E-A947-70E740481C1C}">
                                <a14:useLocalDpi xmlns:a14="http://schemas.microsoft.com/office/drawing/2010/main" val="0"/>
                              </a:ext>
                            </a:extLst>
                          </a:blip>
                          <a:srcRect r="34625" b="17535"/>
                          <a:stretch>
                            <a:fillRect/>
                          </a:stretch>
                        </pic:blipFill>
                        <pic:spPr bwMode="auto">
                          <a:xfrm>
                            <a:off x="0" y="0"/>
                            <a:ext cx="3360411" cy="2398931"/>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11. Use the </w:t>
            </w:r>
            <w:r w:rsidRPr="00C4520E">
              <w:rPr>
                <w:rFonts w:eastAsia="Calibri"/>
                <w:b/>
                <w:szCs w:val="20"/>
              </w:rPr>
              <w:t xml:space="preserve">objdump -d sample | head </w:t>
            </w:r>
            <w:r w:rsidRPr="00C4520E">
              <w:rPr>
                <w:rFonts w:eastAsia="Calibri"/>
                <w:szCs w:val="20"/>
              </w:rPr>
              <w:t>command to display the assembly language instructions from the binary file on the terminal.</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34A79967" wp14:editId="1CB4C456">
                  <wp:extent cx="3871595" cy="2755265"/>
                  <wp:effectExtent l="19050" t="19050" r="14605" b="26035"/>
                  <wp:docPr id="20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r="29057" b="10426"/>
                          <a:stretch>
                            <a:fillRect/>
                          </a:stretch>
                        </pic:blipFill>
                        <pic:spPr bwMode="auto">
                          <a:xfrm>
                            <a:off x="0" y="0"/>
                            <a:ext cx="3871595" cy="275526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12. Use the </w:t>
            </w:r>
            <w:r w:rsidRPr="00C4520E">
              <w:rPr>
                <w:rFonts w:eastAsia="Calibri"/>
                <w:b/>
                <w:szCs w:val="20"/>
              </w:rPr>
              <w:t xml:space="preserve">nm sample </w:t>
            </w:r>
            <w:r w:rsidRPr="00C4520E">
              <w:rPr>
                <w:rFonts w:eastAsia="Calibri"/>
                <w:szCs w:val="20"/>
              </w:rPr>
              <w:t>command to see some useful information embedded in the binary file while compiling it. It displays the symbols from the file. You can identify the variables and functions from the binary file, which is useful when you do not have access to the source code.</w:t>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5DDCC865" wp14:editId="7A00AA85">
                  <wp:extent cx="3219450" cy="1823245"/>
                  <wp:effectExtent l="19050" t="19050" r="19050" b="24765"/>
                  <wp:docPr id="2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r="35873" b="32297"/>
                          <a:stretch>
                            <a:fillRect/>
                          </a:stretch>
                        </pic:blipFill>
                        <pic:spPr bwMode="auto">
                          <a:xfrm>
                            <a:off x="0" y="0"/>
                            <a:ext cx="3221078" cy="1824167"/>
                          </a:xfrm>
                          <a:prstGeom prst="rect">
                            <a:avLst/>
                          </a:prstGeom>
                          <a:noFill/>
                          <a:ln w="9525" cmpd="sng">
                            <a:solidFill>
                              <a:srgbClr val="000000"/>
                            </a:solidFill>
                            <a:miter lim="800000"/>
                            <a:headEnd/>
                            <a:tailEnd/>
                          </a:ln>
                          <a:effectLst/>
                        </pic:spPr>
                      </pic:pic>
                    </a:graphicData>
                  </a:graphic>
                </wp:inline>
              </w:drawing>
            </w:r>
          </w:p>
        </w:tc>
      </w:tr>
    </w:tbl>
    <w:p w:rsidR="00A81008" w:rsidRDefault="00A81008"/>
    <w:p w:rsidR="00C41242" w:rsidRPr="00C4520E" w:rsidRDefault="00C41242" w:rsidP="00C41242">
      <w:pPr>
        <w:keepNext/>
        <w:keepLines/>
        <w:shd w:val="clear" w:color="auto" w:fill="FFFFFF" w:themeFill="background1"/>
        <w:spacing w:before="480" w:after="180"/>
        <w:outlineLvl w:val="1"/>
        <w:rPr>
          <w:rFonts w:eastAsia="Calibri"/>
          <w:b/>
          <w:bCs/>
          <w:noProof/>
          <w:color w:val="171717"/>
          <w:sz w:val="24"/>
          <w:szCs w:val="32"/>
          <w:lang w:eastAsia="en-US"/>
        </w:rPr>
      </w:pPr>
      <w:r w:rsidRPr="00C4520E">
        <w:rPr>
          <w:rFonts w:eastAsia="Calibri"/>
          <w:b/>
          <w:bCs/>
          <w:noProof/>
          <w:color w:val="171717" w:themeColor="background2" w:themeShade="1A"/>
          <w:sz w:val="24"/>
          <w:szCs w:val="32"/>
          <w:lang w:eastAsia="en-US"/>
        </w:rPr>
        <w:t>Lab 14-02: 64-Bit Analysis</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 w:val="22"/>
          <w:szCs w:val="22"/>
          <w:u w:val="single"/>
        </w:rPr>
      </w:pPr>
      <w:r w:rsidRPr="00C4520E">
        <w:rPr>
          <w:rFonts w:eastAsia="Calibri"/>
          <w:b/>
          <w:bCs/>
          <w:noProof/>
          <w:sz w:val="22"/>
          <w:szCs w:val="22"/>
          <w:u w:val="single"/>
        </w:rPr>
        <w:t>Scenario</w:t>
      </w:r>
    </w:p>
    <w:p w:rsidR="00C41242" w:rsidRPr="00C4520E" w:rsidRDefault="00C41242" w:rsidP="00C41242">
      <w:pPr>
        <w:rPr>
          <w:rFonts w:eastAsia="Calibri"/>
          <w:szCs w:val="20"/>
        </w:rPr>
      </w:pPr>
      <w:r w:rsidRPr="00C4520E">
        <w:rPr>
          <w:rFonts w:eastAsia="Calibri"/>
          <w:szCs w:val="20"/>
        </w:rPr>
        <w:t xml:space="preserve">As a digital forensics specialist embedded with a cybersecurity company, you are assigned to conduct a formal analysis of a collection of binary files recovered from an evidentiary device. Your objective is to determine the purpose and behavior of the binaries, identify any malicious functionality or Indicators of Compromise (IoCs), and preserve forensic integrity for potential legal proceedings. Before any analysis, confirm the chain-of-custody, obtain written authorization from the investigating authority, and ensure analysis is performed on forensic copies rather than the original media. </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 w:val="22"/>
          <w:szCs w:val="22"/>
          <w:u w:val="single"/>
        </w:rPr>
      </w:pPr>
      <w:r w:rsidRPr="00C4520E">
        <w:rPr>
          <w:rFonts w:eastAsia="Calibri"/>
          <w:b/>
          <w:bCs/>
          <w:noProof/>
          <w:sz w:val="22"/>
          <w:szCs w:val="22"/>
          <w:u w:val="single"/>
        </w:rPr>
        <w:t>Solution</w:t>
      </w:r>
    </w:p>
    <w:p w:rsidR="00C41242" w:rsidRPr="00C4520E" w:rsidRDefault="00C41242" w:rsidP="00C41242">
      <w:pPr>
        <w:rPr>
          <w:rFonts w:eastAsia="Calibri"/>
          <w:szCs w:val="20"/>
        </w:rPr>
      </w:pPr>
      <w:r w:rsidRPr="00C4520E">
        <w:rPr>
          <w:rFonts w:eastAsia="Calibri"/>
          <w:szCs w:val="20"/>
        </w:rPr>
        <w:t xml:space="preserve">You have been assigned the task of analyzing binary files on a Linux system, with a specific focus on 64-bit binary analysis. To accomplish this, you will be utilizing a set of command-line tools, including gcc, readelf, hexdump, and objdump. The gcc compiler will be instrumental in compiling source code into 64-bit binary executables for analysis. Once compiled, readelf will aid in examining the Executable and </w:t>
      </w:r>
      <w:r w:rsidRPr="00C4520E">
        <w:rPr>
          <w:rFonts w:eastAsia="Calibri"/>
          <w:szCs w:val="20"/>
        </w:rPr>
        <w:lastRenderedPageBreak/>
        <w:t>Linkable Format (ELF) headers and other metadata of the binary files, providing insights into their structure and dependencies.</w:t>
      </w:r>
    </w:p>
    <w:p w:rsidR="00C41242" w:rsidRPr="00C4520E" w:rsidRDefault="00C41242" w:rsidP="00C41242">
      <w:pPr>
        <w:rPr>
          <w:rFonts w:eastAsia="Calibri"/>
          <w:szCs w:val="20"/>
        </w:rPr>
      </w:pPr>
      <w:r w:rsidRPr="00C4520E">
        <w:rPr>
          <w:rFonts w:eastAsia="Calibri"/>
          <w:szCs w:val="20"/>
        </w:rPr>
        <w:t>You aim to gain a thorough understanding of the 64-bit binary files under analysis, identify any potential vulnerabilities, and ultimately enhance your skills in binary analysis and reverse engineering.</w:t>
      </w:r>
    </w:p>
    <w:tbl>
      <w:tblPr>
        <w:tblStyle w:val="TableGrid3"/>
        <w:tblW w:w="0" w:type="auto"/>
        <w:shd w:val="clear" w:color="auto" w:fill="F2F2F2" w:themeFill="background1" w:themeFillShade="F2"/>
        <w:tblLook w:val="04A0" w:firstRow="1" w:lastRow="0" w:firstColumn="1" w:lastColumn="0" w:noHBand="0" w:noVBand="1"/>
      </w:tblPr>
      <w:tblGrid>
        <w:gridCol w:w="8990"/>
      </w:tblGrid>
      <w:tr w:rsidR="00C41242" w:rsidRPr="00C4520E" w:rsidTr="00FC79DF">
        <w:tc>
          <w:tcPr>
            <w:tcW w:w="89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C41242" w:rsidRPr="00C4520E" w:rsidRDefault="00C41242" w:rsidP="00FC79DF">
            <w:pPr>
              <w:rPr>
                <w:szCs w:val="20"/>
              </w:rPr>
            </w:pPr>
            <w:r w:rsidRPr="00C4520E">
              <w:rPr>
                <w:rFonts w:eastAsia="Calibri"/>
                <w:szCs w:val="20"/>
              </w:rPr>
              <w:t xml:space="preserve">1. Use the </w:t>
            </w:r>
            <w:r w:rsidRPr="00C4520E">
              <w:rPr>
                <w:rFonts w:eastAsia="Calibri"/>
                <w:b/>
                <w:bCs/>
                <w:szCs w:val="20"/>
              </w:rPr>
              <w:t>mousepad sample64.c</w:t>
            </w:r>
            <w:r w:rsidRPr="00C4520E">
              <w:rPr>
                <w:rFonts w:eastAsia="Calibri"/>
                <w:szCs w:val="20"/>
              </w:rPr>
              <w:t xml:space="preserve"> command to create and open a C file named </w:t>
            </w:r>
            <w:r w:rsidRPr="00C4520E">
              <w:rPr>
                <w:rFonts w:eastAsia="Calibri"/>
                <w:b/>
                <w:bCs/>
                <w:szCs w:val="20"/>
              </w:rPr>
              <w:t>sample64.c</w:t>
            </w:r>
            <w:r w:rsidRPr="00C4520E">
              <w:rPr>
                <w:rFonts w:eastAsia="Calibri"/>
                <w:szCs w:val="20"/>
              </w:rPr>
              <w:t xml:space="preserve">. Write a basic C program in the file and press </w:t>
            </w:r>
            <w:r w:rsidRPr="00C4520E">
              <w:rPr>
                <w:rFonts w:eastAsia="Calibri"/>
                <w:b/>
                <w:bCs/>
                <w:szCs w:val="20"/>
              </w:rPr>
              <w:t>Ctrl + S</w:t>
            </w:r>
            <w:r w:rsidRPr="00C4520E">
              <w:rPr>
                <w:rFonts w:eastAsia="Calibri"/>
                <w:szCs w:val="20"/>
              </w:rPr>
              <w:t xml:space="preserve"> to save it. The following C program is used:</w:t>
            </w:r>
          </w:p>
          <w:tbl>
            <w:tblPr>
              <w:tblStyle w:val="TableGrid3"/>
              <w:tblW w:w="0" w:type="auto"/>
              <w:tblLook w:val="04A0" w:firstRow="1" w:lastRow="0" w:firstColumn="1" w:lastColumn="0" w:noHBand="0" w:noVBand="1"/>
            </w:tblPr>
            <w:tblGrid>
              <w:gridCol w:w="8764"/>
            </w:tblGrid>
            <w:tr w:rsidR="00C41242" w:rsidRPr="00C4520E" w:rsidTr="00FC79DF">
              <w:tc>
                <w:tcPr>
                  <w:tcW w:w="8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C41242" w:rsidRPr="00C4520E" w:rsidRDefault="00C41242" w:rsidP="00FC79DF">
                  <w:pPr>
                    <w:rPr>
                      <w:bCs/>
                      <w:szCs w:val="20"/>
                    </w:rPr>
                  </w:pPr>
                  <w:r w:rsidRPr="00C4520E">
                    <w:rPr>
                      <w:rFonts w:eastAsia="Calibri"/>
                      <w:bCs/>
                      <w:szCs w:val="20"/>
                    </w:rPr>
                    <w:t>#include &lt;stdio.h&gt;</w:t>
                  </w:r>
                </w:p>
                <w:p w:rsidR="00C41242" w:rsidRPr="00C4520E" w:rsidRDefault="00C41242" w:rsidP="00FC79DF">
                  <w:pPr>
                    <w:rPr>
                      <w:bCs/>
                      <w:szCs w:val="20"/>
                    </w:rPr>
                  </w:pPr>
                </w:p>
                <w:p w:rsidR="00C41242" w:rsidRPr="00C4520E" w:rsidRDefault="00C41242" w:rsidP="00FC79DF">
                  <w:pPr>
                    <w:rPr>
                      <w:bCs/>
                      <w:szCs w:val="20"/>
                    </w:rPr>
                  </w:pPr>
                  <w:r w:rsidRPr="00C4520E">
                    <w:rPr>
                      <w:rFonts w:eastAsia="Calibri"/>
                      <w:bCs/>
                      <w:szCs w:val="20"/>
                    </w:rPr>
                    <w:t>int main() {</w:t>
                  </w:r>
                </w:p>
                <w:p w:rsidR="00C41242" w:rsidRPr="00C4520E" w:rsidRDefault="00C41242" w:rsidP="00FC79DF">
                  <w:pPr>
                    <w:rPr>
                      <w:bCs/>
                      <w:szCs w:val="20"/>
                    </w:rPr>
                  </w:pPr>
                  <w:r w:rsidRPr="00C4520E">
                    <w:rPr>
                      <w:rFonts w:eastAsia="Calibri"/>
                      <w:bCs/>
                      <w:szCs w:val="20"/>
                    </w:rPr>
                    <w:t xml:space="preserve">    printf("Hello, world!\n");</w:t>
                  </w:r>
                </w:p>
                <w:p w:rsidR="00C41242" w:rsidRPr="00C4520E" w:rsidRDefault="00C41242" w:rsidP="00FC79DF">
                  <w:pPr>
                    <w:rPr>
                      <w:bCs/>
                      <w:szCs w:val="20"/>
                    </w:rPr>
                  </w:pPr>
                  <w:r w:rsidRPr="00C4520E">
                    <w:rPr>
                      <w:rFonts w:eastAsia="Calibri"/>
                      <w:bCs/>
                      <w:szCs w:val="20"/>
                    </w:rPr>
                    <w:t xml:space="preserve">    return 0;</w:t>
                  </w:r>
                </w:p>
                <w:p w:rsidR="00C41242" w:rsidRPr="00C4520E" w:rsidRDefault="00C41242" w:rsidP="00FC79DF">
                  <w:pPr>
                    <w:rPr>
                      <w:b/>
                      <w:szCs w:val="20"/>
                    </w:rPr>
                  </w:pPr>
                  <w:r w:rsidRPr="00C4520E">
                    <w:rPr>
                      <w:rFonts w:eastAsia="Calibri"/>
                      <w:bCs/>
                      <w:szCs w:val="20"/>
                    </w:rPr>
                    <w:t>}</w:t>
                  </w:r>
                </w:p>
              </w:tc>
            </w:tr>
          </w:tbl>
          <w:p w:rsidR="00C41242" w:rsidRPr="00C4520E" w:rsidRDefault="00C41242" w:rsidP="00FC79DF">
            <w:pPr>
              <w:rPr>
                <w:b/>
                <w:szCs w:val="20"/>
              </w:rPr>
            </w:pP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5AAB09FB" wp14:editId="6EAABBDF">
                  <wp:extent cx="3267075" cy="1633244"/>
                  <wp:effectExtent l="19050" t="19050" r="9525" b="24130"/>
                  <wp:docPr id="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r="27296" b="40483"/>
                          <a:stretch>
                            <a:fillRect/>
                          </a:stretch>
                        </pic:blipFill>
                        <pic:spPr bwMode="auto">
                          <a:xfrm>
                            <a:off x="0" y="0"/>
                            <a:ext cx="3267661" cy="1633537"/>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 Use the </w:t>
            </w:r>
            <w:r w:rsidRPr="00C4520E">
              <w:rPr>
                <w:rFonts w:eastAsia="Calibri"/>
                <w:b/>
                <w:bCs/>
                <w:szCs w:val="20"/>
              </w:rPr>
              <w:t>gcc -o sample64 sample64.c</w:t>
            </w:r>
            <w:r w:rsidRPr="00C4520E">
              <w:rPr>
                <w:rFonts w:eastAsia="Calibri"/>
                <w:szCs w:val="20"/>
              </w:rPr>
              <w:t xml:space="preserve"> command to compile the C program and convert it into a binary file. Use </w:t>
            </w:r>
            <w:r w:rsidRPr="00C4520E">
              <w:rPr>
                <w:rFonts w:eastAsia="Calibri"/>
                <w:b/>
                <w:bCs/>
                <w:szCs w:val="20"/>
              </w:rPr>
              <w:t xml:space="preserve">ls </w:t>
            </w:r>
            <w:r w:rsidRPr="00C4520E">
              <w:rPr>
                <w:rFonts w:eastAsia="Calibri"/>
                <w:szCs w:val="20"/>
              </w:rPr>
              <w:t>to see the newly created file.</w:t>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26F6441D" wp14:editId="509FC7CE">
                  <wp:extent cx="3681095" cy="2909570"/>
                  <wp:effectExtent l="19050" t="19050" r="14605" b="24130"/>
                  <wp:docPr id="2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r="30975" b="12418"/>
                          <a:stretch>
                            <a:fillRect/>
                          </a:stretch>
                        </pic:blipFill>
                        <pic:spPr bwMode="auto">
                          <a:xfrm>
                            <a:off x="0" y="0"/>
                            <a:ext cx="3681095" cy="290957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lastRenderedPageBreak/>
              <w:t xml:space="preserve">3. </w:t>
            </w:r>
            <w:r w:rsidRPr="00C4520E">
              <w:rPr>
                <w:szCs w:val="20"/>
              </w:rPr>
              <w:t>Use the file sample64 command to determine the file type. The output shows that it is an ELF 64-bit LSB PIE executable, which is a 64-bit binary. It is dynamically linked, meaning it depends on shared libraries at runtime</w:t>
            </w:r>
            <w:r w:rsidRPr="00C4520E">
              <w:rPr>
                <w:rFonts w:eastAsia="Calibri"/>
                <w:szCs w:val="20"/>
              </w:rPr>
              <w:t xml:space="preserve">.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1CC0F750" wp14:editId="31DC8ADC">
                  <wp:extent cx="4533900" cy="1540510"/>
                  <wp:effectExtent l="19050" t="19050" r="19050" b="21590"/>
                  <wp:docPr id="2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a:extLst>
                              <a:ext uri="{28A0092B-C50C-407E-A947-70E740481C1C}">
                                <a14:useLocalDpi xmlns:a14="http://schemas.microsoft.com/office/drawing/2010/main" val="0"/>
                              </a:ext>
                            </a:extLst>
                          </a:blip>
                          <a:srcRect b="39478"/>
                          <a:stretch>
                            <a:fillRect/>
                          </a:stretch>
                        </pic:blipFill>
                        <pic:spPr bwMode="auto">
                          <a:xfrm>
                            <a:off x="0" y="0"/>
                            <a:ext cx="4534898" cy="1540849"/>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4. Since you know the file is an ELF-type binary. Use the </w:t>
            </w:r>
            <w:r w:rsidRPr="00C4520E">
              <w:rPr>
                <w:rFonts w:eastAsia="Calibri"/>
                <w:b/>
                <w:bCs/>
                <w:szCs w:val="20"/>
              </w:rPr>
              <w:t>readelf -h sample64</w:t>
            </w:r>
            <w:r w:rsidRPr="00C4520E">
              <w:rPr>
                <w:rFonts w:eastAsia="Calibri"/>
                <w:szCs w:val="20"/>
              </w:rPr>
              <w:t xml:space="preserve"> command to see the header information of the ELF file. The </w:t>
            </w:r>
            <w:r w:rsidRPr="00C4520E">
              <w:rPr>
                <w:rFonts w:eastAsia="Calibri"/>
                <w:b/>
                <w:bCs/>
                <w:szCs w:val="20"/>
              </w:rPr>
              <w:t xml:space="preserve">Magic </w:t>
            </w:r>
            <w:r w:rsidRPr="00C4520E">
              <w:rPr>
                <w:rFonts w:eastAsia="Calibri"/>
                <w:szCs w:val="20"/>
              </w:rPr>
              <w:t xml:space="preserve">header shows the magic bytes that also tell about the file type. There is a </w:t>
            </w:r>
            <w:r w:rsidRPr="00C4520E">
              <w:rPr>
                <w:rFonts w:eastAsia="Calibri"/>
                <w:b/>
                <w:bCs/>
                <w:szCs w:val="20"/>
              </w:rPr>
              <w:t xml:space="preserve">Class </w:t>
            </w:r>
            <w:r w:rsidRPr="00C4520E">
              <w:rPr>
                <w:rFonts w:eastAsia="Calibri"/>
                <w:szCs w:val="20"/>
              </w:rPr>
              <w:t xml:space="preserve">header that tells the file is </w:t>
            </w:r>
            <w:r w:rsidRPr="00C4520E">
              <w:rPr>
                <w:rFonts w:eastAsia="Calibri"/>
                <w:b/>
                <w:bCs/>
                <w:szCs w:val="20"/>
              </w:rPr>
              <w:t>ELF64</w:t>
            </w:r>
            <w:r w:rsidRPr="00C4520E">
              <w:rPr>
                <w:rFonts w:eastAsia="Calibri"/>
                <w:szCs w:val="20"/>
              </w:rPr>
              <w:t xml:space="preserve">. </w:t>
            </w:r>
          </w:p>
          <w:p w:rsidR="00C41242" w:rsidRPr="00C4520E" w:rsidRDefault="00C41242" w:rsidP="00FC79DF">
            <w:pPr>
              <w:rPr>
                <w:szCs w:val="20"/>
              </w:rPr>
            </w:pPr>
            <w:r w:rsidRPr="00C4520E">
              <w:rPr>
                <w:rFonts w:eastAsia="Calibri"/>
                <w:szCs w:val="20"/>
              </w:rPr>
              <w:t>5. Other headers show other useful information, like the OS</w:t>
            </w:r>
            <w:r w:rsidRPr="00C4520E">
              <w:rPr>
                <w:rFonts w:eastAsia="Calibri"/>
                <w:noProof/>
                <w:szCs w:val="20"/>
                <w:lang w:eastAsia="en-US"/>
              </w:rPr>
              <w:t xml:space="preserve"> </w:t>
            </w:r>
            <w:r w:rsidRPr="00C4520E">
              <w:rPr>
                <w:rFonts w:eastAsia="Calibri"/>
                <w:szCs w:val="20"/>
              </w:rPr>
              <w:t xml:space="preserve">(UNIX) on which the binary was created and which machine architecture it is supported by.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74C7E8BE" wp14:editId="3438C486">
                  <wp:extent cx="3981450" cy="2729629"/>
                  <wp:effectExtent l="19050" t="19050" r="19050" b="13970"/>
                  <wp:docPr id="2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2309" cy="2730218"/>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6. Use the </w:t>
            </w:r>
            <w:r w:rsidRPr="00C4520E">
              <w:rPr>
                <w:rFonts w:eastAsia="Calibri"/>
                <w:b/>
                <w:szCs w:val="20"/>
              </w:rPr>
              <w:t xml:space="preserve">ldd sample64 </w:t>
            </w:r>
            <w:r w:rsidRPr="00C4520E">
              <w:rPr>
                <w:rFonts w:eastAsia="Calibri"/>
                <w:szCs w:val="20"/>
              </w:rPr>
              <w:t xml:space="preserve">to see the dynamic libraries that the executable depends on. If the output includes lines like </w:t>
            </w:r>
            <w:r w:rsidRPr="00C4520E">
              <w:rPr>
                <w:rFonts w:eastAsia="Calibri"/>
                <w:b/>
                <w:szCs w:val="20"/>
              </w:rPr>
              <w:t>libc.so.6 =&gt; /lib/x86_64-linux-gnu/libc.so.6</w:t>
            </w:r>
            <w:r w:rsidRPr="00C4520E">
              <w:rPr>
                <w:rFonts w:eastAsia="Calibri"/>
                <w:szCs w:val="20"/>
              </w:rPr>
              <w:t>, it means that the executable is dynamically linked to the C library (libc).</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00D81A22" wp14:editId="7D6F2878">
                  <wp:extent cx="4391025" cy="1636458"/>
                  <wp:effectExtent l="19050" t="19050" r="9525" b="20955"/>
                  <wp:docPr id="2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extLst>
                              <a:ext uri="{28A0092B-C50C-407E-A947-70E740481C1C}">
                                <a14:useLocalDpi xmlns:a14="http://schemas.microsoft.com/office/drawing/2010/main" val="0"/>
                              </a:ext>
                            </a:extLst>
                          </a:blip>
                          <a:srcRect r="9312" b="37070"/>
                          <a:stretch>
                            <a:fillRect/>
                          </a:stretch>
                        </pic:blipFill>
                        <pic:spPr bwMode="auto">
                          <a:xfrm>
                            <a:off x="0" y="0"/>
                            <a:ext cx="4391025" cy="1636458"/>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lastRenderedPageBreak/>
              <w:t xml:space="preserve">7. Use the </w:t>
            </w:r>
            <w:r w:rsidRPr="00C4520E">
              <w:rPr>
                <w:rFonts w:eastAsia="Calibri"/>
                <w:b/>
                <w:szCs w:val="20"/>
              </w:rPr>
              <w:t>hexdump -C sample64 | head</w:t>
            </w:r>
            <w:r w:rsidRPr="00C4520E">
              <w:rPr>
                <w:rFonts w:eastAsia="Calibri"/>
                <w:szCs w:val="20"/>
              </w:rPr>
              <w:t xml:space="preserve"> command to dump the file content (first 10 lines) in hexadecimal format and show some useful information. It shows that the file is an </w:t>
            </w:r>
            <w:r w:rsidRPr="00C4520E">
              <w:rPr>
                <w:rFonts w:eastAsia="Calibri"/>
                <w:b/>
                <w:szCs w:val="20"/>
              </w:rPr>
              <w:t>ELF</w:t>
            </w:r>
            <w:r w:rsidRPr="00C4520E">
              <w:rPr>
                <w:rFonts w:eastAsia="Calibri"/>
                <w:szCs w:val="20"/>
              </w:rPr>
              <w:t xml:space="preserve"> file.</w:t>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2C70848C" wp14:editId="7399C519">
                  <wp:extent cx="4076700" cy="2133425"/>
                  <wp:effectExtent l="19050" t="19050" r="19050" b="19685"/>
                  <wp:docPr id="2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b="17497"/>
                          <a:stretch>
                            <a:fillRect/>
                          </a:stretch>
                        </pic:blipFill>
                        <pic:spPr bwMode="auto">
                          <a:xfrm>
                            <a:off x="0" y="0"/>
                            <a:ext cx="4077606" cy="2133899"/>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8. </w:t>
            </w:r>
            <w:r w:rsidRPr="00C4520E">
              <w:rPr>
                <w:szCs w:val="20"/>
              </w:rPr>
              <w:t>Use the objdump -d sample64 command to display the assembly instructions of the binary on the terminal. Understanding assembly language is essential for interpreting a binary’s purpose and functionality</w:t>
            </w:r>
            <w:r w:rsidRPr="00C4520E">
              <w:rPr>
                <w:rFonts w:eastAsia="Calibri"/>
                <w:szCs w:val="20"/>
              </w:rPr>
              <w:t xml:space="preserve">.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6D2B52E8" wp14:editId="32186DD1">
                  <wp:extent cx="4257675" cy="3249323"/>
                  <wp:effectExtent l="19050" t="19050" r="9525" b="27305"/>
                  <wp:docPr id="2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8105" cy="3249651"/>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9. Use the </w:t>
            </w:r>
            <w:r w:rsidRPr="00C4520E">
              <w:rPr>
                <w:rFonts w:eastAsia="Calibri"/>
                <w:b/>
                <w:szCs w:val="20"/>
              </w:rPr>
              <w:t xml:space="preserve">objdump -d sample64 | head </w:t>
            </w:r>
            <w:r w:rsidRPr="00C4520E">
              <w:rPr>
                <w:rFonts w:eastAsia="Calibri"/>
                <w:szCs w:val="20"/>
              </w:rPr>
              <w:t>command to display only the first 10 lines of the assembly language instructions from the binary file on the terminal.</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6E39B52D" wp14:editId="36E87FC7">
                  <wp:extent cx="4105275" cy="2213513"/>
                  <wp:effectExtent l="19050" t="19050" r="9525" b="15875"/>
                  <wp:docPr id="2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b="13071"/>
                          <a:stretch>
                            <a:fillRect/>
                          </a:stretch>
                        </pic:blipFill>
                        <pic:spPr bwMode="auto">
                          <a:xfrm>
                            <a:off x="0" y="0"/>
                            <a:ext cx="4106620" cy="2214238"/>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10. Use the </w:t>
            </w:r>
            <w:r w:rsidRPr="00C4520E">
              <w:rPr>
                <w:rFonts w:eastAsia="Calibri"/>
                <w:b/>
                <w:szCs w:val="20"/>
              </w:rPr>
              <w:t xml:space="preserve">nm sample64 </w:t>
            </w:r>
            <w:r w:rsidRPr="00C4520E">
              <w:rPr>
                <w:rFonts w:eastAsia="Calibri"/>
                <w:szCs w:val="20"/>
              </w:rPr>
              <w:t>command to see some useful information embedded in the binary file while compiling it. It displays the symbols from the file. You can identify the variables and functions from the binary file, which is useful when you do not have access to the source code.</w:t>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107AB5A9" wp14:editId="4E97C8FE">
                  <wp:extent cx="3415214" cy="3675971"/>
                  <wp:effectExtent l="19050" t="19050" r="13970" b="20320"/>
                  <wp:docPr id="2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r="28419"/>
                          <a:stretch>
                            <a:fillRect/>
                          </a:stretch>
                        </pic:blipFill>
                        <pic:spPr bwMode="auto">
                          <a:xfrm>
                            <a:off x="0" y="0"/>
                            <a:ext cx="3418199" cy="3679184"/>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11. Use the </w:t>
            </w:r>
            <w:r w:rsidRPr="00C4520E">
              <w:rPr>
                <w:rFonts w:eastAsia="Calibri"/>
                <w:b/>
                <w:szCs w:val="20"/>
              </w:rPr>
              <w:t xml:space="preserve">strings sample64 </w:t>
            </w:r>
            <w:r w:rsidRPr="00C4520E">
              <w:rPr>
                <w:rFonts w:eastAsia="Calibri"/>
                <w:szCs w:val="20"/>
              </w:rPr>
              <w:t>command to extract human-readable text strings from binary files. It scans the specified file and prints any sequences of printable characters that are at least four characters long by default.</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3006A5BF" wp14:editId="0A115254">
                  <wp:extent cx="3408045" cy="4097020"/>
                  <wp:effectExtent l="19050" t="19050" r="20955" b="17780"/>
                  <wp:docPr id="2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extLst>
                              <a:ext uri="{28A0092B-C50C-407E-A947-70E740481C1C}">
                                <a14:useLocalDpi xmlns:a14="http://schemas.microsoft.com/office/drawing/2010/main" val="0"/>
                              </a:ext>
                            </a:extLst>
                          </a:blip>
                          <a:srcRect r="35551"/>
                          <a:stretch>
                            <a:fillRect/>
                          </a:stretch>
                        </pic:blipFill>
                        <pic:spPr bwMode="auto">
                          <a:xfrm>
                            <a:off x="0" y="0"/>
                            <a:ext cx="3408045" cy="409702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noProof/>
                <w:szCs w:val="20"/>
                <w:lang w:eastAsia="en-US"/>
              </w:rPr>
              <w:t xml:space="preserve">12. Use the </w:t>
            </w:r>
            <w:r w:rsidRPr="00C4520E">
              <w:rPr>
                <w:rFonts w:eastAsia="Calibri"/>
                <w:b/>
                <w:noProof/>
                <w:szCs w:val="20"/>
                <w:lang w:eastAsia="en-US"/>
              </w:rPr>
              <w:t>hexdump –e’80/1 “%_p”’ sample64</w:t>
            </w:r>
            <w:r w:rsidRPr="00C4520E">
              <w:rPr>
                <w:rFonts w:eastAsia="Calibri"/>
                <w:noProof/>
                <w:szCs w:val="20"/>
                <w:lang w:eastAsia="en-US"/>
              </w:rPr>
              <w:t xml:space="preserve"> command to dump file content in the hexadecimal format. The character sequence </w:t>
            </w:r>
            <w:r w:rsidRPr="00C4520E">
              <w:rPr>
                <w:rFonts w:eastAsia="Calibri"/>
                <w:b/>
                <w:noProof/>
                <w:szCs w:val="20"/>
                <w:lang w:eastAsia="en-US"/>
              </w:rPr>
              <w:t>(%_p)</w:t>
            </w:r>
            <w:r w:rsidRPr="00C4520E">
              <w:rPr>
                <w:rFonts w:eastAsia="Calibri"/>
                <w:noProof/>
                <w:szCs w:val="20"/>
                <w:lang w:eastAsia="en-US"/>
              </w:rPr>
              <w:t xml:space="preserve"> tells hexdump to print a character in your system’s default character set. An additional option, like </w:t>
            </w:r>
            <w:r w:rsidRPr="00C4520E">
              <w:rPr>
                <w:rFonts w:eastAsia="Calibri"/>
                <w:b/>
                <w:noProof/>
                <w:szCs w:val="20"/>
                <w:lang w:eastAsia="en-US"/>
              </w:rPr>
              <w:t>80/1,</w:t>
            </w:r>
            <w:r w:rsidRPr="00C4520E">
              <w:rPr>
                <w:rFonts w:eastAsia="Calibri"/>
                <w:noProof/>
                <w:szCs w:val="20"/>
                <w:lang w:eastAsia="en-US"/>
              </w:rPr>
              <w:t xml:space="preserve"> forces </w:t>
            </w:r>
            <w:r w:rsidRPr="00C4520E">
              <w:rPr>
                <w:rFonts w:eastAsia="Calibri"/>
                <w:b/>
                <w:noProof/>
                <w:szCs w:val="20"/>
                <w:lang w:eastAsia="en-US"/>
              </w:rPr>
              <w:t>hexdump</w:t>
            </w:r>
            <w:r w:rsidRPr="00C4520E">
              <w:rPr>
                <w:rFonts w:eastAsia="Calibri"/>
                <w:noProof/>
                <w:szCs w:val="20"/>
                <w:lang w:eastAsia="en-US"/>
              </w:rPr>
              <w:t xml:space="preserve"> to process </w:t>
            </w:r>
            <w:r w:rsidRPr="00C4520E">
              <w:rPr>
                <w:rFonts w:eastAsia="Calibri"/>
                <w:b/>
                <w:noProof/>
                <w:szCs w:val="20"/>
                <w:lang w:eastAsia="en-US"/>
              </w:rPr>
              <w:t>80 bytes</w:t>
            </w:r>
            <w:r w:rsidRPr="00C4520E">
              <w:rPr>
                <w:rFonts w:eastAsia="Calibri"/>
                <w:noProof/>
                <w:szCs w:val="20"/>
                <w:lang w:eastAsia="en-US"/>
              </w:rPr>
              <w:t xml:space="preserve"> at a time.</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55900DFF" wp14:editId="1275D34B">
                  <wp:extent cx="4245833" cy="3257550"/>
                  <wp:effectExtent l="19050" t="19050" r="21590" b="19050"/>
                  <wp:docPr id="215" name="Picture 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6188" cy="325782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13. Use the </w:t>
            </w:r>
            <w:r w:rsidRPr="00C4520E">
              <w:rPr>
                <w:rFonts w:eastAsia="Calibri"/>
                <w:b/>
                <w:szCs w:val="20"/>
              </w:rPr>
              <w:t>hexdump -n8 –e’8/1 “%</w:t>
            </w:r>
            <w:proofErr w:type="gramStart"/>
            <w:r w:rsidRPr="00C4520E">
              <w:rPr>
                <w:rFonts w:eastAsia="Calibri"/>
                <w:b/>
                <w:szCs w:val="20"/>
              </w:rPr>
              <w:t>d ”</w:t>
            </w:r>
            <w:proofErr w:type="gramEnd"/>
            <w:r w:rsidRPr="00C4520E">
              <w:rPr>
                <w:rFonts w:eastAsia="Calibri"/>
                <w:b/>
                <w:szCs w:val="20"/>
              </w:rPr>
              <w:t>”\n”’ sample64</w:t>
            </w:r>
            <w:r w:rsidRPr="00C4520E">
              <w:rPr>
                <w:rFonts w:eastAsia="Calibri"/>
                <w:szCs w:val="20"/>
              </w:rPr>
              <w:t xml:space="preserve"> command to print the output in decimal format.</w:t>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4D37AE0D" wp14:editId="6C1CFF56">
                  <wp:extent cx="3476953" cy="1514475"/>
                  <wp:effectExtent l="19050" t="19050" r="28575" b="9525"/>
                  <wp:docPr id="216" name="Picture 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5"/>
                          <pic:cNvPicPr>
                            <a:picLocks noChangeAspect="1" noChangeArrowheads="1"/>
                          </pic:cNvPicPr>
                        </pic:nvPicPr>
                        <pic:blipFill>
                          <a:blip r:embed="rId26">
                            <a:extLst>
                              <a:ext uri="{28A0092B-C50C-407E-A947-70E740481C1C}">
                                <a14:useLocalDpi xmlns:a14="http://schemas.microsoft.com/office/drawing/2010/main" val="0"/>
                              </a:ext>
                            </a:extLst>
                          </a:blip>
                          <a:srcRect r="35162" b="46973"/>
                          <a:stretch>
                            <a:fillRect/>
                          </a:stretch>
                        </pic:blipFill>
                        <pic:spPr bwMode="auto">
                          <a:xfrm>
                            <a:off x="0" y="0"/>
                            <a:ext cx="3477713" cy="1514806"/>
                          </a:xfrm>
                          <a:prstGeom prst="rect">
                            <a:avLst/>
                          </a:prstGeom>
                          <a:noFill/>
                          <a:ln w="9525" cmpd="sng">
                            <a:solidFill>
                              <a:srgbClr val="000000"/>
                            </a:solidFill>
                            <a:miter lim="800000"/>
                            <a:headEnd/>
                            <a:tailEnd/>
                          </a:ln>
                          <a:effectLst/>
                        </pic:spPr>
                      </pic:pic>
                    </a:graphicData>
                  </a:graphic>
                </wp:inline>
              </w:drawing>
            </w:r>
          </w:p>
        </w:tc>
      </w:tr>
    </w:tbl>
    <w:p w:rsidR="00C41242" w:rsidRDefault="00C41242"/>
    <w:p w:rsidR="00C41242" w:rsidRPr="00C4520E" w:rsidRDefault="00C41242" w:rsidP="00C41242">
      <w:pPr>
        <w:keepNext/>
        <w:keepLines/>
        <w:shd w:val="clear" w:color="auto" w:fill="FFFFFF"/>
        <w:spacing w:before="480" w:after="180"/>
        <w:outlineLvl w:val="1"/>
        <w:rPr>
          <w:rFonts w:eastAsia="Calibri"/>
          <w:b/>
          <w:bCs/>
          <w:noProof/>
          <w:color w:val="171717"/>
          <w:sz w:val="24"/>
          <w:szCs w:val="32"/>
          <w:lang w:eastAsia="en-US"/>
        </w:rPr>
      </w:pPr>
      <w:r w:rsidRPr="00C4520E">
        <w:rPr>
          <w:rFonts w:eastAsia="Calibri"/>
          <w:b/>
          <w:bCs/>
          <w:noProof/>
          <w:color w:val="171717"/>
          <w:sz w:val="24"/>
          <w:szCs w:val="32"/>
          <w:lang w:eastAsia="en-US"/>
        </w:rPr>
        <w:t>Lab 14-03: Binary Analysis Methodology</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 w:val="22"/>
          <w:szCs w:val="22"/>
          <w:u w:val="single"/>
        </w:rPr>
      </w:pPr>
      <w:r w:rsidRPr="00C4520E">
        <w:rPr>
          <w:rFonts w:eastAsia="Calibri"/>
          <w:b/>
          <w:bCs/>
          <w:noProof/>
          <w:sz w:val="22"/>
          <w:szCs w:val="22"/>
          <w:u w:val="single"/>
        </w:rPr>
        <w:t>Scenario</w:t>
      </w:r>
    </w:p>
    <w:p w:rsidR="00C41242" w:rsidRPr="00C4520E" w:rsidRDefault="00C41242" w:rsidP="00C41242">
      <w:pPr>
        <w:rPr>
          <w:rFonts w:eastAsia="Calibri"/>
          <w:szCs w:val="20"/>
          <w:lang w:eastAsia="en-US"/>
        </w:rPr>
      </w:pPr>
      <w:r w:rsidRPr="00C4520E">
        <w:rPr>
          <w:rFonts w:eastAsia="Calibri"/>
          <w:szCs w:val="20"/>
          <w:lang w:eastAsia="en-US"/>
        </w:rPr>
        <w:t>As a cybersecurity analyst working for TechSecure Analytics, a firm specializing in malware research and reverse engineering, you have been assigned to demonstrate a comprehensive binary analysis methodology as part of an internal training and capability building program. The objective is to develop standardized procedures for examining binary files to understand their structure, functionality, and potential security weaknesses. The demonstration will focus on using open-source Linux command-line tools in a controlled lab environment to illustrate each stage of the binary analysis workflow.</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Cs w:val="20"/>
          <w:u w:val="single"/>
        </w:rPr>
      </w:pPr>
      <w:r w:rsidRPr="00C4520E">
        <w:rPr>
          <w:rFonts w:eastAsia="Calibri"/>
          <w:b/>
          <w:bCs/>
          <w:noProof/>
          <w:szCs w:val="20"/>
          <w:u w:val="single"/>
        </w:rPr>
        <w:t>Solution</w:t>
      </w:r>
    </w:p>
    <w:p w:rsidR="00C41242" w:rsidRPr="00C4520E" w:rsidRDefault="00C41242" w:rsidP="00C41242">
      <w:pPr>
        <w:rPr>
          <w:rFonts w:eastAsia="Calibri"/>
          <w:szCs w:val="20"/>
          <w:lang w:eastAsia="en-US"/>
        </w:rPr>
      </w:pPr>
      <w:r w:rsidRPr="00C4520E">
        <w:rPr>
          <w:rFonts w:eastAsia="Calibri"/>
          <w:szCs w:val="20"/>
          <w:lang w:eastAsia="en-US"/>
        </w:rPr>
        <w:t>You are tasked with demonstrating a binary analysis methodology using various Linux command-line tools. This methodology involves a systematic approach to analyzing binary files to gain insights into their structure, functionality, and potential vulnerabilities. To demonstrate this methodology, you will utilize a combination of command-line tools, including ndisasm, readelf, hexdump, nm, and objdump.</w:t>
      </w:r>
    </w:p>
    <w:p w:rsidR="00C41242" w:rsidRPr="00C4520E" w:rsidRDefault="00C41242" w:rsidP="00C41242">
      <w:pPr>
        <w:rPr>
          <w:rFonts w:eastAsia="Calibri"/>
          <w:szCs w:val="20"/>
          <w:lang w:eastAsia="en-US"/>
        </w:rPr>
      </w:pPr>
      <w:r w:rsidRPr="00C4520E">
        <w:rPr>
          <w:rFonts w:eastAsia="Calibri"/>
          <w:szCs w:val="20"/>
          <w:lang w:eastAsia="en-US"/>
        </w:rPr>
        <w:t>By demonstrating the use of these command-line tools systematically, you aim to showcase an effective binary analysis methodology that can be applied to analyze and understand various types of binary files.</w:t>
      </w:r>
    </w:p>
    <w:tbl>
      <w:tblPr>
        <w:tblStyle w:val="TableGrid3"/>
        <w:tblW w:w="7735" w:type="dxa"/>
        <w:shd w:val="clear" w:color="auto" w:fill="F2F2F2" w:themeFill="background1" w:themeFillShade="F2"/>
        <w:tblLayout w:type="fixed"/>
        <w:tblLook w:val="04A0" w:firstRow="1" w:lastRow="0" w:firstColumn="1" w:lastColumn="0" w:noHBand="0" w:noVBand="1"/>
      </w:tblPr>
      <w:tblGrid>
        <w:gridCol w:w="7735"/>
      </w:tblGrid>
      <w:tr w:rsidR="00C41242" w:rsidRPr="00C4520E" w:rsidTr="00FC79DF">
        <w:tc>
          <w:tcPr>
            <w:tcW w:w="77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rsidR="00C41242" w:rsidRPr="00C4520E" w:rsidRDefault="00C41242" w:rsidP="00FC79DF">
            <w:pPr>
              <w:rPr>
                <w:szCs w:val="20"/>
              </w:rPr>
            </w:pPr>
            <w:r w:rsidRPr="00C4520E">
              <w:rPr>
                <w:rFonts w:eastAsia="Calibri"/>
                <w:szCs w:val="20"/>
              </w:rPr>
              <w:t xml:space="preserve">1. Use the </w:t>
            </w:r>
            <w:r w:rsidRPr="00C4520E">
              <w:rPr>
                <w:rFonts w:eastAsia="Calibri"/>
                <w:b/>
                <w:bCs/>
                <w:szCs w:val="20"/>
              </w:rPr>
              <w:t>file wildfire-test-elf-file</w:t>
            </w:r>
            <w:r w:rsidRPr="00C4520E">
              <w:rPr>
                <w:rFonts w:eastAsia="Calibri"/>
                <w:szCs w:val="20"/>
              </w:rPr>
              <w:t xml:space="preserve"> command to see the file type. It shows that the file is an </w:t>
            </w:r>
            <w:r w:rsidRPr="00C4520E">
              <w:rPr>
                <w:rFonts w:eastAsia="Calibri"/>
                <w:b/>
                <w:bCs/>
                <w:szCs w:val="20"/>
              </w:rPr>
              <w:t>ELF 64-bit LSB executable</w:t>
            </w:r>
            <w:r w:rsidRPr="00C4520E">
              <w:rPr>
                <w:rFonts w:eastAsia="Calibri"/>
                <w:szCs w:val="20"/>
              </w:rPr>
              <w:t>, which is the type of 64-bit binary file. It is a dynamically linked file, which means it uses dynamically linked libraries.</w:t>
            </w:r>
          </w:p>
          <w:p w:rsidR="00C41242" w:rsidRPr="00C4520E" w:rsidRDefault="00C41242" w:rsidP="00FC79DF">
            <w:pPr>
              <w:rPr>
                <w:szCs w:val="20"/>
              </w:rPr>
            </w:pPr>
            <w:r w:rsidRPr="00C4520E">
              <w:rPr>
                <w:rFonts w:eastAsia="Calibri"/>
                <w:b/>
                <w:szCs w:val="20"/>
              </w:rPr>
              <w:t>Note:</w:t>
            </w:r>
            <w:r w:rsidRPr="00C4520E">
              <w:rPr>
                <w:rFonts w:eastAsia="Calibri"/>
                <w:szCs w:val="20"/>
              </w:rPr>
              <w:t xml:space="preserve"> A sample file, </w:t>
            </w:r>
            <w:r w:rsidRPr="00C4520E">
              <w:rPr>
                <w:rFonts w:eastAsia="Calibri"/>
                <w:b/>
                <w:szCs w:val="20"/>
              </w:rPr>
              <w:t xml:space="preserve">wildfire-test-elf-file, </w:t>
            </w:r>
            <w:r w:rsidRPr="00C4520E">
              <w:rPr>
                <w:rFonts w:eastAsia="Calibri"/>
                <w:szCs w:val="20"/>
              </w:rPr>
              <w:t>is used as an example in this lab.</w:t>
            </w:r>
          </w:p>
          <w:p w:rsidR="00C41242" w:rsidRDefault="00C41242" w:rsidP="00FC79DF">
            <w:pPr>
              <w:jc w:val="center"/>
              <w:rPr>
                <w:rFonts w:eastAsia="Calibri"/>
                <w:noProof/>
                <w:szCs w:val="20"/>
                <w:lang w:eastAsia="en-US"/>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10CB1D0E" wp14:editId="5B2649F2">
                  <wp:extent cx="4467225" cy="1548348"/>
                  <wp:effectExtent l="19050" t="19050" r="9525" b="13970"/>
                  <wp:docPr id="217"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6"/>
                          <pic:cNvPicPr>
                            <a:picLocks noChangeAspect="1" noChangeArrowheads="1"/>
                          </pic:cNvPicPr>
                        </pic:nvPicPr>
                        <pic:blipFill>
                          <a:blip r:embed="rId27">
                            <a:extLst>
                              <a:ext uri="{28A0092B-C50C-407E-A947-70E740481C1C}">
                                <a14:useLocalDpi xmlns:a14="http://schemas.microsoft.com/office/drawing/2010/main" val="0"/>
                              </a:ext>
                            </a:extLst>
                          </a:blip>
                          <a:srcRect b="44987"/>
                          <a:stretch>
                            <a:fillRect/>
                          </a:stretch>
                        </pic:blipFill>
                        <pic:spPr bwMode="auto">
                          <a:xfrm>
                            <a:off x="0" y="0"/>
                            <a:ext cx="4473210" cy="155042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jc w:val="center"/>
              <w:rPr>
                <w:rFonts w:eastAsia="Calibri"/>
                <w:szCs w:val="20"/>
              </w:rPr>
            </w:pPr>
          </w:p>
          <w:p w:rsidR="00C41242" w:rsidRPr="00C4520E" w:rsidRDefault="00C41242" w:rsidP="00FC79DF">
            <w:pPr>
              <w:rPr>
                <w:szCs w:val="20"/>
              </w:rPr>
            </w:pPr>
            <w:r w:rsidRPr="00C4520E">
              <w:rPr>
                <w:rFonts w:eastAsia="Calibri"/>
                <w:szCs w:val="20"/>
              </w:rPr>
              <w:t xml:space="preserve">2. Since you know the file is an ELF-type binary. Use the </w:t>
            </w:r>
            <w:r w:rsidRPr="00C4520E">
              <w:rPr>
                <w:rFonts w:eastAsia="Calibri"/>
                <w:b/>
                <w:bCs/>
                <w:szCs w:val="20"/>
              </w:rPr>
              <w:t>readelf -h</w:t>
            </w:r>
            <w:r w:rsidRPr="00C4520E">
              <w:rPr>
                <w:rFonts w:eastAsia="Calibri"/>
                <w:szCs w:val="20"/>
              </w:rPr>
              <w:t xml:space="preserve"> </w:t>
            </w:r>
            <w:r w:rsidRPr="00C4520E">
              <w:rPr>
                <w:rFonts w:eastAsia="Calibri"/>
                <w:b/>
                <w:bCs/>
                <w:szCs w:val="20"/>
              </w:rPr>
              <w:t xml:space="preserve">wildfire-test-elf-file </w:t>
            </w:r>
            <w:r w:rsidRPr="00C4520E">
              <w:rPr>
                <w:rFonts w:eastAsia="Calibri"/>
                <w:szCs w:val="20"/>
              </w:rPr>
              <w:t xml:space="preserve">command to see the header information of the ELF file. The </w:t>
            </w:r>
            <w:r w:rsidRPr="00C4520E">
              <w:rPr>
                <w:rFonts w:eastAsia="Calibri"/>
                <w:b/>
                <w:bCs/>
                <w:szCs w:val="20"/>
              </w:rPr>
              <w:t>Magic</w:t>
            </w:r>
            <w:r w:rsidRPr="00C4520E">
              <w:rPr>
                <w:rFonts w:eastAsia="Calibri"/>
                <w:szCs w:val="20"/>
              </w:rPr>
              <w:t xml:space="preserve"> header shows </w:t>
            </w:r>
            <w:r w:rsidRPr="00C4520E">
              <w:rPr>
                <w:rFonts w:eastAsia="Calibri"/>
                <w:szCs w:val="20"/>
              </w:rPr>
              <w:lastRenderedPageBreak/>
              <w:t xml:space="preserve">the magic bytes that also tell about the file type. There is a </w:t>
            </w:r>
            <w:r w:rsidRPr="00C4520E">
              <w:rPr>
                <w:rFonts w:eastAsia="Calibri"/>
                <w:b/>
                <w:bCs/>
                <w:szCs w:val="20"/>
              </w:rPr>
              <w:t>Class</w:t>
            </w:r>
            <w:r w:rsidRPr="00C4520E">
              <w:rPr>
                <w:rFonts w:eastAsia="Calibri"/>
                <w:szCs w:val="20"/>
              </w:rPr>
              <w:t xml:space="preserve"> header that tells the file is </w:t>
            </w:r>
            <w:r w:rsidRPr="00C4520E">
              <w:rPr>
                <w:rFonts w:eastAsia="Calibri"/>
                <w:b/>
                <w:bCs/>
                <w:szCs w:val="20"/>
              </w:rPr>
              <w:t>ELF64</w:t>
            </w:r>
            <w:r w:rsidRPr="00C4520E">
              <w:rPr>
                <w:rFonts w:eastAsia="Calibri"/>
                <w:szCs w:val="20"/>
              </w:rPr>
              <w:t xml:space="preserve">. </w:t>
            </w:r>
          </w:p>
          <w:p w:rsidR="00C41242" w:rsidRPr="00C4520E" w:rsidRDefault="00C41242" w:rsidP="00FC79DF">
            <w:pPr>
              <w:rPr>
                <w:szCs w:val="20"/>
              </w:rPr>
            </w:pPr>
            <w:r w:rsidRPr="00C4520E">
              <w:rPr>
                <w:rFonts w:eastAsia="Calibri"/>
                <w:szCs w:val="20"/>
              </w:rPr>
              <w:t>3. Other headers show other useful information, like the OS (UNIX) on which the binary was created and which machine architecture it is supported by.</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66EFBB07" wp14:editId="15E6EDE3">
                  <wp:extent cx="4049395" cy="3752850"/>
                  <wp:effectExtent l="19050" t="19050" r="27305" b="19050"/>
                  <wp:docPr id="21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pic:cNvPicPr>
                            <a:picLocks noChangeAspect="1" noChangeArrowheads="1"/>
                          </pic:cNvPicPr>
                        </pic:nvPicPr>
                        <pic:blipFill>
                          <a:blip r:embed="rId28">
                            <a:extLst>
                              <a:ext uri="{28A0092B-C50C-407E-A947-70E740481C1C}">
                                <a14:useLocalDpi xmlns:a14="http://schemas.microsoft.com/office/drawing/2010/main" val="0"/>
                              </a:ext>
                            </a:extLst>
                          </a:blip>
                          <a:srcRect r="16873"/>
                          <a:stretch>
                            <a:fillRect/>
                          </a:stretch>
                        </pic:blipFill>
                        <pic:spPr bwMode="auto">
                          <a:xfrm>
                            <a:off x="0" y="0"/>
                            <a:ext cx="4049395" cy="375285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4. Use the </w:t>
            </w:r>
            <w:r w:rsidRPr="00C4520E">
              <w:rPr>
                <w:rFonts w:eastAsia="Calibri"/>
                <w:b/>
                <w:szCs w:val="20"/>
              </w:rPr>
              <w:t xml:space="preserve">strings wildfire-test-elf-file </w:t>
            </w:r>
            <w:r w:rsidRPr="00C4520E">
              <w:rPr>
                <w:rFonts w:eastAsia="Calibri"/>
                <w:szCs w:val="20"/>
              </w:rPr>
              <w:t>command to extract human-readable text strings from binary files. It scans the specified file and prints any sequences of printable characters that are at least four characters long by default.</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5740D7FC" wp14:editId="6DAAB310">
                  <wp:extent cx="3396615" cy="4061460"/>
                  <wp:effectExtent l="19050" t="19050" r="13335" b="15240"/>
                  <wp:docPr id="21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
                          <pic:cNvPicPr>
                            <a:picLocks noChangeAspect="1" noChangeArrowheads="1"/>
                          </pic:cNvPicPr>
                        </pic:nvPicPr>
                        <pic:blipFill>
                          <a:blip r:embed="rId29">
                            <a:extLst>
                              <a:ext uri="{28A0092B-C50C-407E-A947-70E740481C1C}">
                                <a14:useLocalDpi xmlns:a14="http://schemas.microsoft.com/office/drawing/2010/main" val="0"/>
                              </a:ext>
                            </a:extLst>
                          </a:blip>
                          <a:srcRect r="35277"/>
                          <a:stretch>
                            <a:fillRect/>
                          </a:stretch>
                        </pic:blipFill>
                        <pic:spPr bwMode="auto">
                          <a:xfrm>
                            <a:off x="0" y="0"/>
                            <a:ext cx="3396615" cy="4061460"/>
                          </a:xfrm>
                          <a:prstGeom prst="rect">
                            <a:avLst/>
                          </a:prstGeom>
                          <a:noFill/>
                          <a:ln w="9525" cmpd="sng">
                            <a:solidFill>
                              <a:srgbClr val="000000"/>
                            </a:solidFill>
                            <a:miter lim="800000"/>
                            <a:headEnd/>
                            <a:tailEnd/>
                          </a:ln>
                          <a:effectLst/>
                        </pic:spPr>
                      </pic:pic>
                    </a:graphicData>
                  </a:graphic>
                </wp:inline>
              </w:drawing>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48A468D2" wp14:editId="66560B71">
                  <wp:extent cx="3479165" cy="4215765"/>
                  <wp:effectExtent l="0" t="0" r="6985" b="0"/>
                  <wp:docPr id="2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r="35501"/>
                          <a:stretch>
                            <a:fillRect/>
                          </a:stretch>
                        </pic:blipFill>
                        <pic:spPr bwMode="auto">
                          <a:xfrm>
                            <a:off x="0" y="0"/>
                            <a:ext cx="3479165" cy="4215765"/>
                          </a:xfrm>
                          <a:prstGeom prst="rect">
                            <a:avLst/>
                          </a:prstGeom>
                          <a:noFill/>
                          <a:ln>
                            <a:noFill/>
                          </a:ln>
                        </pic:spPr>
                      </pic:pic>
                    </a:graphicData>
                  </a:graphic>
                </wp:inline>
              </w:drawing>
            </w:r>
          </w:p>
          <w:p w:rsidR="00C41242" w:rsidRPr="00C4520E" w:rsidRDefault="00C41242" w:rsidP="00FC79DF">
            <w:pPr>
              <w:rPr>
                <w:szCs w:val="20"/>
              </w:rPr>
            </w:pPr>
            <w:r w:rsidRPr="00C4520E">
              <w:rPr>
                <w:rFonts w:eastAsia="Calibri"/>
                <w:szCs w:val="20"/>
              </w:rPr>
              <w:lastRenderedPageBreak/>
              <w:t xml:space="preserve">5. Use the </w:t>
            </w:r>
            <w:r w:rsidRPr="00C4520E">
              <w:rPr>
                <w:rFonts w:eastAsia="Calibri"/>
                <w:b/>
                <w:szCs w:val="20"/>
              </w:rPr>
              <w:t xml:space="preserve">ndisasm -a -p intel wildfire-test-elf-file </w:t>
            </w:r>
            <w:r w:rsidRPr="00C4520E">
              <w:rPr>
                <w:rFonts w:eastAsia="Calibri"/>
                <w:szCs w:val="20"/>
              </w:rPr>
              <w:t xml:space="preserve">command to disassemble the binary file into its equivalent assembly language code.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0E01CF03" wp14:editId="766F5B36">
                  <wp:extent cx="3182620" cy="3728720"/>
                  <wp:effectExtent l="19050" t="19050" r="17780" b="24130"/>
                  <wp:docPr id="221"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0"/>
                          <pic:cNvPicPr>
                            <a:picLocks noChangeAspect="1" noChangeArrowheads="1"/>
                          </pic:cNvPicPr>
                        </pic:nvPicPr>
                        <pic:blipFill>
                          <a:blip r:embed="rId31">
                            <a:extLst>
                              <a:ext uri="{28A0092B-C50C-407E-A947-70E740481C1C}">
                                <a14:useLocalDpi xmlns:a14="http://schemas.microsoft.com/office/drawing/2010/main" val="0"/>
                              </a:ext>
                            </a:extLst>
                          </a:blip>
                          <a:srcRect r="34105"/>
                          <a:stretch>
                            <a:fillRect/>
                          </a:stretch>
                        </pic:blipFill>
                        <pic:spPr bwMode="auto">
                          <a:xfrm>
                            <a:off x="0" y="0"/>
                            <a:ext cx="3182620" cy="3728720"/>
                          </a:xfrm>
                          <a:prstGeom prst="rect">
                            <a:avLst/>
                          </a:prstGeom>
                          <a:noFill/>
                          <a:ln w="9525" cmpd="sng">
                            <a:solidFill>
                              <a:srgbClr val="000000"/>
                            </a:solidFill>
                            <a:miter lim="800000"/>
                            <a:headEnd/>
                            <a:tailEnd/>
                          </a:ln>
                          <a:effectLst/>
                        </pic:spPr>
                      </pic:pic>
                    </a:graphicData>
                  </a:graphic>
                </wp:inline>
              </w:drawing>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290B1E81" wp14:editId="2A9E0651">
                  <wp:extent cx="3170555" cy="3728720"/>
                  <wp:effectExtent l="19050" t="19050" r="10795" b="24130"/>
                  <wp:docPr id="2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r="34560"/>
                          <a:stretch>
                            <a:fillRect/>
                          </a:stretch>
                        </pic:blipFill>
                        <pic:spPr bwMode="auto">
                          <a:xfrm>
                            <a:off x="0" y="0"/>
                            <a:ext cx="3170555" cy="372872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6. Use the </w:t>
            </w:r>
            <w:r w:rsidRPr="00C4520E">
              <w:rPr>
                <w:rFonts w:eastAsia="Calibri"/>
                <w:b/>
                <w:szCs w:val="20"/>
              </w:rPr>
              <w:t xml:space="preserve">hexdump wildfire-test-elf-file </w:t>
            </w:r>
            <w:r w:rsidRPr="00C4520E">
              <w:rPr>
                <w:rFonts w:eastAsia="Calibri"/>
                <w:szCs w:val="20"/>
              </w:rPr>
              <w:t xml:space="preserve">command to dump the file content in hexadecimal format, but it looks meaningless for now. </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0B6527E6" wp14:editId="42B84732">
                  <wp:extent cx="3147060" cy="3752850"/>
                  <wp:effectExtent l="19050" t="19050" r="15240" b="19050"/>
                  <wp:docPr id="223"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1"/>
                          <pic:cNvPicPr>
                            <a:picLocks noChangeAspect="1" noChangeArrowheads="1"/>
                          </pic:cNvPicPr>
                        </pic:nvPicPr>
                        <pic:blipFill>
                          <a:blip r:embed="rId33">
                            <a:extLst>
                              <a:ext uri="{28A0092B-C50C-407E-A947-70E740481C1C}">
                                <a14:useLocalDpi xmlns:a14="http://schemas.microsoft.com/office/drawing/2010/main" val="0"/>
                              </a:ext>
                            </a:extLst>
                          </a:blip>
                          <a:srcRect r="35193"/>
                          <a:stretch>
                            <a:fillRect/>
                          </a:stretch>
                        </pic:blipFill>
                        <pic:spPr bwMode="auto">
                          <a:xfrm>
                            <a:off x="0" y="0"/>
                            <a:ext cx="3147060" cy="3752850"/>
                          </a:xfrm>
                          <a:prstGeom prst="rect">
                            <a:avLst/>
                          </a:prstGeom>
                          <a:noFill/>
                          <a:ln w="9525" cmpd="sng">
                            <a:solidFill>
                              <a:srgbClr val="000000"/>
                            </a:solidFill>
                            <a:miter lim="800000"/>
                            <a:headEnd/>
                            <a:tailEnd/>
                          </a:ln>
                          <a:effectLst/>
                        </pic:spPr>
                      </pic:pic>
                    </a:graphicData>
                  </a:graphic>
                </wp:inline>
              </w:drawing>
            </w:r>
            <w:r w:rsidRPr="00C4520E">
              <w:rPr>
                <w:rFonts w:eastAsia="Calibri"/>
                <w:noProof/>
                <w:szCs w:val="20"/>
                <w:lang w:eastAsia="en-US"/>
              </w:rPr>
              <w:t xml:space="preserve"> </w:t>
            </w:r>
          </w:p>
          <w:p w:rsidR="00C41242" w:rsidRPr="00C4520E" w:rsidRDefault="00C41242" w:rsidP="00FC79DF">
            <w:pPr>
              <w:rPr>
                <w:szCs w:val="20"/>
              </w:rPr>
            </w:pPr>
            <w:r w:rsidRPr="00C4520E">
              <w:rPr>
                <w:rFonts w:eastAsia="Calibri"/>
                <w:szCs w:val="20"/>
              </w:rPr>
              <w:t xml:space="preserve">7. Use the </w:t>
            </w:r>
            <w:r w:rsidRPr="00C4520E">
              <w:rPr>
                <w:rFonts w:eastAsia="Calibri"/>
                <w:b/>
                <w:szCs w:val="20"/>
              </w:rPr>
              <w:t xml:space="preserve">hexdump -C wildfire-test-elf-file </w:t>
            </w:r>
            <w:r w:rsidRPr="00C4520E">
              <w:rPr>
                <w:rFonts w:eastAsia="Calibri"/>
                <w:szCs w:val="20"/>
              </w:rPr>
              <w:t xml:space="preserve">command to dump the file content in hexadecimal format and show some useful information. It shows that the file is an </w:t>
            </w:r>
            <w:r w:rsidRPr="00C4520E">
              <w:rPr>
                <w:rFonts w:eastAsia="Calibri"/>
                <w:b/>
                <w:szCs w:val="20"/>
              </w:rPr>
              <w:t>ELF</w:t>
            </w:r>
            <w:r w:rsidRPr="00C4520E">
              <w:rPr>
                <w:rFonts w:eastAsia="Calibri"/>
                <w:szCs w:val="20"/>
              </w:rPr>
              <w:t xml:space="preserve"> file.</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32901C30" wp14:editId="5D961ACD">
                  <wp:extent cx="3876675" cy="2994694"/>
                  <wp:effectExtent l="19050" t="19050" r="9525" b="15240"/>
                  <wp:docPr id="297"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6719" cy="2994728"/>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8. Use the </w:t>
            </w:r>
            <w:r w:rsidRPr="00C4520E">
              <w:rPr>
                <w:rFonts w:eastAsia="Calibri"/>
                <w:b/>
                <w:szCs w:val="20"/>
              </w:rPr>
              <w:t>hexdump -C wildfire-test-elf-file | head</w:t>
            </w:r>
            <w:r w:rsidRPr="00C4520E">
              <w:rPr>
                <w:rFonts w:eastAsia="Calibri"/>
                <w:szCs w:val="20"/>
              </w:rPr>
              <w:t xml:space="preserve"> command to dump the file content (first 10 lines only) in hexadecimal format.</w:t>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628F219B" wp14:editId="2809302B">
                  <wp:extent cx="4000500" cy="2049535"/>
                  <wp:effectExtent l="19050" t="19050" r="19050" b="27305"/>
                  <wp:docPr id="298"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35">
                            <a:extLst>
                              <a:ext uri="{28A0092B-C50C-407E-A947-70E740481C1C}">
                                <a14:useLocalDpi xmlns:a14="http://schemas.microsoft.com/office/drawing/2010/main" val="0"/>
                              </a:ext>
                            </a:extLst>
                          </a:blip>
                          <a:srcRect b="16257"/>
                          <a:stretch>
                            <a:fillRect/>
                          </a:stretch>
                        </pic:blipFill>
                        <pic:spPr bwMode="auto">
                          <a:xfrm>
                            <a:off x="0" y="0"/>
                            <a:ext cx="4001261" cy="204992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9. Use the </w:t>
            </w:r>
            <w:r w:rsidRPr="00C4520E">
              <w:rPr>
                <w:rFonts w:eastAsia="Calibri"/>
                <w:b/>
                <w:szCs w:val="20"/>
              </w:rPr>
              <w:t xml:space="preserve">objdump -d wildfire-test-elf-file </w:t>
            </w:r>
            <w:r w:rsidRPr="00C4520E">
              <w:rPr>
                <w:rFonts w:eastAsia="Calibri"/>
                <w:szCs w:val="20"/>
              </w:rPr>
              <w:t xml:space="preserve">command to display the assembly language instructions from the binary file on the terminal. It is essential to understand the assembly language to interpret what the binary file is intended for or what its functionality is. </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0389BAF1" wp14:editId="55D55071">
                  <wp:extent cx="4133850" cy="3215277"/>
                  <wp:effectExtent l="19050" t="19050" r="19050" b="23495"/>
                  <wp:docPr id="299"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4591" cy="3215853"/>
                          </a:xfrm>
                          <a:prstGeom prst="rect">
                            <a:avLst/>
                          </a:prstGeom>
                          <a:noFill/>
                          <a:ln w="9525" cmpd="sng">
                            <a:solidFill>
                              <a:srgbClr val="000000"/>
                            </a:solidFill>
                            <a:miter lim="800000"/>
                            <a:headEnd/>
                            <a:tailEnd/>
                          </a:ln>
                          <a:effectLst/>
                        </pic:spPr>
                      </pic:pic>
                    </a:graphicData>
                  </a:graphic>
                </wp:inline>
              </w:drawing>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737BF549" wp14:editId="757DE37C">
                  <wp:extent cx="4904740" cy="3776345"/>
                  <wp:effectExtent l="19050" t="19050" r="10160" b="14605"/>
                  <wp:docPr id="3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4740" cy="377634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798CF086" wp14:editId="2EF434D9">
                  <wp:extent cx="4869180" cy="3752850"/>
                  <wp:effectExtent l="19050" t="19050" r="26670" b="19050"/>
                  <wp:docPr id="3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9180" cy="375285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10. Use the </w:t>
            </w:r>
            <w:r w:rsidRPr="00C4520E">
              <w:rPr>
                <w:rFonts w:eastAsia="Calibri"/>
                <w:b/>
                <w:szCs w:val="20"/>
              </w:rPr>
              <w:t xml:space="preserve">nm wildfire-test-elf-file </w:t>
            </w:r>
            <w:r w:rsidRPr="00C4520E">
              <w:rPr>
                <w:rFonts w:eastAsia="Calibri"/>
                <w:szCs w:val="20"/>
              </w:rPr>
              <w:t>command to see some useful information embedded in the binary file while compiling it. It displays the symbols from the file. You can identify the variables and functions from the binary file, which is useful when you do not have access to the source code.</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699C3F86" wp14:editId="2A3DD797">
                  <wp:extent cx="3443605" cy="3728720"/>
                  <wp:effectExtent l="19050" t="19050" r="23495" b="24130"/>
                  <wp:docPr id="302"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5"/>
                          <pic:cNvPicPr>
                            <a:picLocks noChangeAspect="1" noChangeArrowheads="1"/>
                          </pic:cNvPicPr>
                        </pic:nvPicPr>
                        <pic:blipFill>
                          <a:blip r:embed="rId39">
                            <a:extLst>
                              <a:ext uri="{28A0092B-C50C-407E-A947-70E740481C1C}">
                                <a14:useLocalDpi xmlns:a14="http://schemas.microsoft.com/office/drawing/2010/main" val="0"/>
                              </a:ext>
                            </a:extLst>
                          </a:blip>
                          <a:srcRect r="28548"/>
                          <a:stretch>
                            <a:fillRect/>
                          </a:stretch>
                        </pic:blipFill>
                        <pic:spPr bwMode="auto">
                          <a:xfrm>
                            <a:off x="0" y="0"/>
                            <a:ext cx="3443605" cy="3728720"/>
                          </a:xfrm>
                          <a:prstGeom prst="rect">
                            <a:avLst/>
                          </a:prstGeom>
                          <a:noFill/>
                          <a:ln w="9525" cmpd="sng">
                            <a:solidFill>
                              <a:srgbClr val="000000"/>
                            </a:solidFill>
                            <a:miter lim="800000"/>
                            <a:headEnd/>
                            <a:tailEnd/>
                          </a:ln>
                          <a:effectLst/>
                        </pic:spPr>
                      </pic:pic>
                    </a:graphicData>
                  </a:graphic>
                </wp:inline>
              </w:drawing>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21848284" wp14:editId="738FC071">
                  <wp:extent cx="3099435" cy="3396615"/>
                  <wp:effectExtent l="0" t="0" r="5715" b="0"/>
                  <wp:docPr id="3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r="35796"/>
                          <a:stretch>
                            <a:fillRect/>
                          </a:stretch>
                        </pic:blipFill>
                        <pic:spPr bwMode="auto">
                          <a:xfrm>
                            <a:off x="0" y="0"/>
                            <a:ext cx="3099435" cy="3396615"/>
                          </a:xfrm>
                          <a:prstGeom prst="rect">
                            <a:avLst/>
                          </a:prstGeom>
                          <a:noFill/>
                          <a:ln>
                            <a:noFill/>
                          </a:ln>
                        </pic:spPr>
                      </pic:pic>
                    </a:graphicData>
                  </a:graphic>
                </wp:inline>
              </w:drawing>
            </w:r>
          </w:p>
          <w:p w:rsidR="00C41242" w:rsidRPr="00C4520E" w:rsidRDefault="00C41242" w:rsidP="00FC79DF">
            <w:pPr>
              <w:rPr>
                <w:szCs w:val="20"/>
              </w:rPr>
            </w:pPr>
            <w:r w:rsidRPr="00C4520E">
              <w:rPr>
                <w:rFonts w:eastAsia="Calibri"/>
                <w:szCs w:val="20"/>
              </w:rPr>
              <w:t xml:space="preserve">11. Use the </w:t>
            </w:r>
            <w:r w:rsidRPr="00C4520E">
              <w:rPr>
                <w:rFonts w:eastAsia="Calibri"/>
                <w:b/>
                <w:szCs w:val="20"/>
              </w:rPr>
              <w:t>hexdump --canonical</w:t>
            </w:r>
            <w:r w:rsidRPr="00C4520E">
              <w:rPr>
                <w:rFonts w:eastAsia="Calibri"/>
                <w:szCs w:val="20"/>
              </w:rPr>
              <w:t xml:space="preserve"> </w:t>
            </w:r>
            <w:r w:rsidRPr="00C4520E">
              <w:rPr>
                <w:rFonts w:eastAsia="Calibri"/>
                <w:b/>
                <w:szCs w:val="20"/>
              </w:rPr>
              <w:t xml:space="preserve">wildfire-test-elf-file </w:t>
            </w:r>
            <w:r w:rsidRPr="00C4520E">
              <w:rPr>
                <w:rFonts w:eastAsia="Calibri"/>
                <w:szCs w:val="20"/>
              </w:rPr>
              <w:t xml:space="preserve">command to convert the raw data into ASCII format to make it somewhat meaningful. </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6CD69B9F" wp14:editId="001D043F">
                  <wp:extent cx="4171950" cy="3218722"/>
                  <wp:effectExtent l="0" t="0" r="0" b="1270"/>
                  <wp:docPr id="311"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2432" cy="3219094"/>
                          </a:xfrm>
                          <a:prstGeom prst="rect">
                            <a:avLst/>
                          </a:prstGeom>
                          <a:noFill/>
                          <a:ln>
                            <a:noFill/>
                          </a:ln>
                        </pic:spPr>
                      </pic:pic>
                    </a:graphicData>
                  </a:graphic>
                </wp:inline>
              </w:drawing>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7438A47F" wp14:editId="3C0BA482">
                  <wp:extent cx="4495006" cy="3486150"/>
                  <wp:effectExtent l="0" t="0" r="1270" b="0"/>
                  <wp:docPr id="3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5333" cy="3486404"/>
                          </a:xfrm>
                          <a:prstGeom prst="rect">
                            <a:avLst/>
                          </a:prstGeom>
                          <a:noFill/>
                          <a:ln>
                            <a:noFill/>
                          </a:ln>
                        </pic:spPr>
                      </pic:pic>
                    </a:graphicData>
                  </a:graphic>
                </wp:inline>
              </w:drawing>
            </w:r>
          </w:p>
          <w:p w:rsidR="00C41242" w:rsidRPr="00C4520E" w:rsidRDefault="00C41242" w:rsidP="00FC79DF">
            <w:pPr>
              <w:rPr>
                <w:szCs w:val="20"/>
              </w:rPr>
            </w:pPr>
            <w:r w:rsidRPr="00C4520E">
              <w:rPr>
                <w:rFonts w:eastAsia="Calibri"/>
                <w:szCs w:val="20"/>
              </w:rPr>
              <w:t xml:space="preserve">12. Use the </w:t>
            </w:r>
            <w:r w:rsidRPr="00C4520E">
              <w:rPr>
                <w:rFonts w:eastAsia="Calibri"/>
                <w:b/>
                <w:szCs w:val="20"/>
              </w:rPr>
              <w:t>hexdump –e’80/1 “%_p”’</w:t>
            </w:r>
            <w:r w:rsidRPr="00C4520E">
              <w:rPr>
                <w:rFonts w:eastAsia="Calibri"/>
                <w:szCs w:val="20"/>
              </w:rPr>
              <w:t xml:space="preserve"> </w:t>
            </w:r>
            <w:r w:rsidRPr="00C4520E">
              <w:rPr>
                <w:rFonts w:eastAsia="Calibri"/>
                <w:b/>
                <w:szCs w:val="20"/>
              </w:rPr>
              <w:t>wildfire-test-elf-file</w:t>
            </w:r>
            <w:r w:rsidRPr="00C4520E">
              <w:rPr>
                <w:rFonts w:eastAsia="Calibri"/>
                <w:szCs w:val="20"/>
              </w:rPr>
              <w:t xml:space="preserve"> command to dump file content in the hexadecimal format. The character sequence (%_p) tells hexdump to print a character in your system’s default character set. An additional option, like 80/1, forces </w:t>
            </w:r>
            <w:r w:rsidRPr="00C4520E">
              <w:rPr>
                <w:rFonts w:eastAsia="Calibri"/>
                <w:b/>
                <w:szCs w:val="20"/>
              </w:rPr>
              <w:t>hexdump</w:t>
            </w:r>
            <w:r w:rsidRPr="00C4520E">
              <w:rPr>
                <w:rFonts w:eastAsia="Calibri"/>
                <w:szCs w:val="20"/>
              </w:rPr>
              <w:t xml:space="preserve"> to process 80 bytes at a time.</w:t>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25B2E792" wp14:editId="5B6A856F">
                  <wp:extent cx="4555615" cy="3514725"/>
                  <wp:effectExtent l="19050" t="19050" r="16510" b="9525"/>
                  <wp:docPr id="313"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6104" cy="351510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13. Use the </w:t>
            </w:r>
            <w:r w:rsidRPr="00C4520E">
              <w:rPr>
                <w:rFonts w:eastAsia="Calibri"/>
                <w:b/>
                <w:szCs w:val="20"/>
              </w:rPr>
              <w:t>hexdump –e’80/1 “%_p””\n”’ wildfire-test-elf-file</w:t>
            </w:r>
            <w:r w:rsidRPr="00C4520E">
              <w:rPr>
                <w:rFonts w:eastAsia="Calibri"/>
                <w:szCs w:val="20"/>
              </w:rPr>
              <w:t xml:space="preserve"> command to add new lines with the help of </w:t>
            </w:r>
            <w:r w:rsidRPr="00C4520E">
              <w:rPr>
                <w:rFonts w:eastAsia="Calibri"/>
                <w:b/>
                <w:szCs w:val="20"/>
              </w:rPr>
              <w:t>“\n”</w:t>
            </w:r>
            <w:r w:rsidRPr="00C4520E">
              <w:rPr>
                <w:rFonts w:eastAsia="Calibri"/>
                <w:szCs w:val="20"/>
              </w:rPr>
              <w:t xml:space="preserve"> option.</w:t>
            </w:r>
          </w:p>
          <w:p w:rsidR="00C41242" w:rsidRPr="00C4520E" w:rsidRDefault="00C41242" w:rsidP="00FC79DF">
            <w:pPr>
              <w:jc w:val="center"/>
              <w:rPr>
                <w:rFonts w:eastAsia="Calibri"/>
                <w:szCs w:val="20"/>
              </w:rPr>
            </w:pPr>
            <w:r w:rsidRPr="00C4520E">
              <w:rPr>
                <w:rFonts w:eastAsia="Calibri"/>
                <w:noProof/>
                <w:szCs w:val="20"/>
                <w:lang w:eastAsia="en-US"/>
              </w:rPr>
              <w:t xml:space="preserve"> </w:t>
            </w:r>
            <w:r w:rsidRPr="00C4520E">
              <w:rPr>
                <w:rFonts w:eastAsia="Calibri"/>
                <w:noProof/>
                <w:szCs w:val="20"/>
                <w:lang w:eastAsia="en-US"/>
              </w:rPr>
              <w:drawing>
                <wp:inline distT="0" distB="0" distL="0" distR="0" wp14:anchorId="208DD269" wp14:editId="7BCDCCE0">
                  <wp:extent cx="4008936" cy="3114675"/>
                  <wp:effectExtent l="19050" t="19050" r="10795" b="9525"/>
                  <wp:docPr id="315"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9508" cy="3115119"/>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14. Use the </w:t>
            </w:r>
            <w:r w:rsidRPr="00C4520E">
              <w:rPr>
                <w:rFonts w:eastAsia="Calibri"/>
                <w:b/>
                <w:szCs w:val="20"/>
              </w:rPr>
              <w:t>hexdump -n8 –e’8/1 “%</w:t>
            </w:r>
            <w:proofErr w:type="gramStart"/>
            <w:r w:rsidRPr="00C4520E">
              <w:rPr>
                <w:rFonts w:eastAsia="Calibri"/>
                <w:b/>
                <w:szCs w:val="20"/>
              </w:rPr>
              <w:t>d ”</w:t>
            </w:r>
            <w:proofErr w:type="gramEnd"/>
            <w:r w:rsidRPr="00C4520E">
              <w:rPr>
                <w:rFonts w:eastAsia="Calibri"/>
                <w:b/>
                <w:szCs w:val="20"/>
              </w:rPr>
              <w:t>”\n”’ wildfire-test-elf-file</w:t>
            </w:r>
            <w:r w:rsidRPr="00C4520E">
              <w:rPr>
                <w:rFonts w:eastAsia="Calibri"/>
                <w:szCs w:val="20"/>
              </w:rPr>
              <w:t xml:space="preserve"> command to print the output in decimal format.</w:t>
            </w:r>
            <w:r w:rsidRPr="00C4520E">
              <w:rPr>
                <w:rFonts w:eastAsia="Calibri"/>
                <w:noProof/>
                <w:szCs w:val="20"/>
                <w:lang w:eastAsia="en-US"/>
              </w:rPr>
              <w:t xml:space="preserve"> </w:t>
            </w:r>
          </w:p>
          <w:p w:rsidR="00C41242" w:rsidRPr="00C4520E" w:rsidRDefault="00C41242" w:rsidP="00FC79DF">
            <w:pPr>
              <w:jc w:val="center"/>
              <w:rPr>
                <w:rFonts w:eastAsia="Calibri"/>
                <w:szCs w:val="20"/>
              </w:rPr>
            </w:pPr>
            <w:r w:rsidRPr="00C4520E">
              <w:rPr>
                <w:rFonts w:eastAsia="Calibri"/>
                <w:noProof/>
                <w:szCs w:val="20"/>
                <w:lang w:eastAsia="en-US"/>
              </w:rPr>
              <w:lastRenderedPageBreak/>
              <w:t xml:space="preserve"> </w:t>
            </w:r>
            <w:r w:rsidRPr="00C4520E">
              <w:rPr>
                <w:rFonts w:eastAsia="Calibri"/>
                <w:noProof/>
                <w:szCs w:val="20"/>
                <w:lang w:eastAsia="en-US"/>
              </w:rPr>
              <w:drawing>
                <wp:inline distT="0" distB="0" distL="0" distR="0" wp14:anchorId="21399933" wp14:editId="39B6FBB1">
                  <wp:extent cx="3886200" cy="1530657"/>
                  <wp:effectExtent l="19050" t="19050" r="19050" b="12700"/>
                  <wp:docPr id="316"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9"/>
                          <pic:cNvPicPr>
                            <a:picLocks noChangeAspect="1" noChangeArrowheads="1"/>
                          </pic:cNvPicPr>
                        </pic:nvPicPr>
                        <pic:blipFill>
                          <a:blip r:embed="rId45">
                            <a:extLst>
                              <a:ext uri="{28A0092B-C50C-407E-A947-70E740481C1C}">
                                <a14:useLocalDpi xmlns:a14="http://schemas.microsoft.com/office/drawing/2010/main" val="0"/>
                              </a:ext>
                            </a:extLst>
                          </a:blip>
                          <a:srcRect r="26559" b="45140"/>
                          <a:stretch>
                            <a:fillRect/>
                          </a:stretch>
                        </pic:blipFill>
                        <pic:spPr bwMode="auto">
                          <a:xfrm>
                            <a:off x="0" y="0"/>
                            <a:ext cx="3887018" cy="1530979"/>
                          </a:xfrm>
                          <a:prstGeom prst="rect">
                            <a:avLst/>
                          </a:prstGeom>
                          <a:noFill/>
                          <a:ln w="9525" cmpd="sng">
                            <a:solidFill>
                              <a:srgbClr val="000000"/>
                            </a:solidFill>
                            <a:miter lim="800000"/>
                            <a:headEnd/>
                            <a:tailEnd/>
                          </a:ln>
                          <a:effectLst/>
                        </pic:spPr>
                      </pic:pic>
                    </a:graphicData>
                  </a:graphic>
                </wp:inline>
              </w:drawing>
            </w:r>
          </w:p>
        </w:tc>
      </w:tr>
    </w:tbl>
    <w:p w:rsidR="00C41242" w:rsidRDefault="00C41242"/>
    <w:p w:rsidR="00C41242" w:rsidRPr="00C4520E" w:rsidRDefault="00C41242" w:rsidP="00C41242">
      <w:pPr>
        <w:keepNext/>
        <w:keepLines/>
        <w:shd w:val="clear" w:color="auto" w:fill="FFFFFF" w:themeFill="background1"/>
        <w:spacing w:before="480" w:after="180"/>
        <w:outlineLvl w:val="1"/>
        <w:rPr>
          <w:rFonts w:eastAsia="Calibri"/>
          <w:b/>
          <w:bCs/>
          <w:noProof/>
          <w:color w:val="171717"/>
          <w:sz w:val="24"/>
          <w:szCs w:val="32"/>
          <w:lang w:eastAsia="en-US"/>
        </w:rPr>
      </w:pPr>
      <w:r w:rsidRPr="00C4520E">
        <w:rPr>
          <w:rFonts w:eastAsia="Calibri"/>
          <w:b/>
          <w:bCs/>
          <w:noProof/>
          <w:color w:val="171717" w:themeColor="background2" w:themeShade="1A"/>
          <w:sz w:val="24"/>
          <w:szCs w:val="32"/>
          <w:lang w:eastAsia="en-US"/>
        </w:rPr>
        <w:t>Lab 14-04: Bypassing No Execute on the Stack</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noProof/>
          <w:sz w:val="22"/>
          <w:szCs w:val="22"/>
          <w:u w:val="single"/>
          <w:lang w:eastAsia="en-US"/>
        </w:rPr>
      </w:pPr>
      <w:r w:rsidRPr="00C4520E">
        <w:rPr>
          <w:rFonts w:eastAsia="Calibri"/>
          <w:b/>
          <w:noProof/>
          <w:sz w:val="22"/>
          <w:szCs w:val="22"/>
          <w:u w:val="single"/>
          <w:lang w:eastAsia="en-US"/>
        </w:rPr>
        <w:t>Scenario</w:t>
      </w:r>
    </w:p>
    <w:p w:rsidR="00C41242" w:rsidRPr="00C4520E" w:rsidRDefault="00C41242" w:rsidP="00C41242">
      <w:pPr>
        <w:rPr>
          <w:rFonts w:eastAsia="Calibri"/>
          <w:b/>
          <w:bCs/>
          <w:szCs w:val="20"/>
          <w:lang w:eastAsia="en-US"/>
        </w:rPr>
      </w:pPr>
      <w:r w:rsidRPr="00C4520E">
        <w:rPr>
          <w:rFonts w:eastAsia="Calibri"/>
          <w:szCs w:val="20"/>
          <w:lang w:eastAsia="en-US"/>
        </w:rPr>
        <w:t>An attacker aims to exploit a vulnerability in a program by injecting malicious code into the stack and executing it. However, the system has enabled No Execute (NX) protection, preventing the execution of code on the stack. This security measure makes traditional stack-based buffer overflow attacks ineffective.</w:t>
      </w:r>
    </w:p>
    <w:p w:rsidR="00C41242" w:rsidRPr="00C4520E" w:rsidRDefault="00C41242" w:rsidP="00C41242">
      <w:pPr>
        <w:tabs>
          <w:tab w:val="left" w:pos="960"/>
          <w:tab w:val="right" w:leader="dot" w:pos="9010"/>
          <w:tab w:val="right" w:leader="dot" w:pos="9134"/>
        </w:tabs>
        <w:spacing w:before="300"/>
        <w:outlineLvl w:val="2"/>
        <w:rPr>
          <w:rFonts w:eastAsia="Calibri"/>
          <w:b/>
          <w:bCs/>
          <w:noProof/>
          <w:sz w:val="22"/>
          <w:szCs w:val="22"/>
          <w:u w:val="single"/>
          <w:lang w:eastAsia="en-US"/>
        </w:rPr>
      </w:pPr>
      <w:r w:rsidRPr="00C4520E">
        <w:rPr>
          <w:rFonts w:eastAsia="Calibri"/>
          <w:b/>
          <w:bCs/>
          <w:noProof/>
          <w:sz w:val="22"/>
          <w:szCs w:val="22"/>
          <w:u w:val="single"/>
          <w:lang w:eastAsia="en-US"/>
        </w:rPr>
        <w:t>Solution</w:t>
      </w:r>
    </w:p>
    <w:p w:rsidR="00C41242" w:rsidRPr="00C4520E" w:rsidRDefault="00C41242" w:rsidP="00C41242">
      <w:pPr>
        <w:rPr>
          <w:rFonts w:eastAsia="Calibri"/>
          <w:szCs w:val="20"/>
          <w:lang w:eastAsia="en-US"/>
        </w:rPr>
      </w:pPr>
      <w:r w:rsidRPr="00C4520E">
        <w:rPr>
          <w:rFonts w:eastAsia="Calibri"/>
          <w:szCs w:val="20"/>
          <w:lang w:eastAsia="en-US"/>
        </w:rPr>
        <w:t>To bypass No Execute (NX) protection on the stack, attackers often resort to techniques like Return-Oriented Programming (ROP) or Jump-Oriented Programming (JOP). These methods involve chaining together existing code fragments, known as "gadgets," within the program's memory space to execute malicious behavior without directly injecting executable code onto the stack. By carefully selecting and arranging these gadgets, attackers can circumvent NX protection and achieve their objectives. Defenders can counter these attacks by implementing security measures such as stack canaries, Address Space Layout Randomization (ASLR), Control Flow Integrity (CFI), and additional stack memory protections, which make it more challenging for attackers to construct viable exploit chains.</w:t>
      </w:r>
    </w:p>
    <w:p w:rsidR="00C41242" w:rsidRPr="00C4520E" w:rsidRDefault="00C41242" w:rsidP="00C41242">
      <w:pPr>
        <w:rPr>
          <w:rFonts w:eastAsia="Calibri"/>
          <w:szCs w:val="20"/>
          <w:lang w:eastAsia="en-US"/>
        </w:rPr>
      </w:pPr>
      <w:r w:rsidRPr="00C4520E">
        <w:rPr>
          <w:rFonts w:eastAsia="Calibri"/>
          <w:b/>
          <w:bCs/>
          <w:szCs w:val="20"/>
          <w:lang w:eastAsia="en-US"/>
        </w:rPr>
        <w:t xml:space="preserve">Note: </w:t>
      </w:r>
      <w:r w:rsidRPr="00C4520E">
        <w:rPr>
          <w:rFonts w:eastAsia="Calibri"/>
          <w:szCs w:val="20"/>
          <w:lang w:eastAsia="en-US"/>
        </w:rPr>
        <w:t>The information provided here about bypassing No Execute (NX) protection is for educational purposes only. Any attempt to bypass security measures, including NX protection, may violate laws and regulations without proper authorization. It is essential to adhere to ethical guidelines and legal requirements when conducting security research or testing. Unauthorized exploitation of vulnerabilities can lead to legal consequences, including criminal charges. Always obtain proper authorization and permission before engaging in security testing, and ensure compliance with applicable laws and regulations.</w:t>
      </w:r>
    </w:p>
    <w:tbl>
      <w:tblPr>
        <w:tblStyle w:val="TableGrid3"/>
        <w:tblW w:w="0" w:type="auto"/>
        <w:shd w:val="clear" w:color="auto" w:fill="F2F2F2" w:themeFill="background1" w:themeFillShade="F2"/>
        <w:tblLook w:val="04A0" w:firstRow="1" w:lastRow="0" w:firstColumn="1" w:lastColumn="0" w:noHBand="0" w:noVBand="1"/>
      </w:tblPr>
      <w:tblGrid>
        <w:gridCol w:w="9016"/>
      </w:tblGrid>
      <w:tr w:rsidR="00C41242" w:rsidRPr="00C4520E" w:rsidTr="00FC79DF">
        <w:tc>
          <w:tcPr>
            <w:tcW w:w="95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C41242" w:rsidRPr="00C4520E" w:rsidRDefault="00C41242" w:rsidP="00FC79DF">
            <w:pPr>
              <w:rPr>
                <w:b/>
                <w:bCs/>
                <w:szCs w:val="20"/>
                <w:lang w:eastAsia="en-US"/>
              </w:rPr>
            </w:pPr>
            <w:r w:rsidRPr="00C4520E">
              <w:rPr>
                <w:rFonts w:eastAsia="Calibri"/>
                <w:szCs w:val="20"/>
                <w:lang w:eastAsia="en-US"/>
              </w:rPr>
              <w:t xml:space="preserve">1. You need to paste the code into the text editor in </w:t>
            </w:r>
            <w:r w:rsidRPr="00C4520E">
              <w:rPr>
                <w:rFonts w:eastAsia="Calibri"/>
                <w:b/>
                <w:bCs/>
                <w:szCs w:val="20"/>
                <w:lang w:eastAsia="en-US"/>
              </w:rPr>
              <w:t>Kali Linux</w:t>
            </w:r>
            <w:r w:rsidRPr="00C4520E">
              <w:rPr>
                <w:rFonts w:eastAsia="Calibri"/>
                <w:szCs w:val="20"/>
                <w:lang w:eastAsia="en-US"/>
              </w:rPr>
              <w:t xml:space="preserve"> and save it with the extension </w:t>
            </w:r>
            <w:r w:rsidRPr="00C4520E">
              <w:rPr>
                <w:rFonts w:eastAsia="Calibri"/>
                <w:b/>
                <w:bCs/>
                <w:szCs w:val="20"/>
                <w:lang w:eastAsia="en-US"/>
              </w:rPr>
              <w:t>.c.</w:t>
            </w:r>
          </w:p>
          <w:tbl>
            <w:tblPr>
              <w:tblStyle w:val="TableGrid3"/>
              <w:tblW w:w="0" w:type="auto"/>
              <w:jc w:val="center"/>
              <w:tblLook w:val="04A0" w:firstRow="1" w:lastRow="0" w:firstColumn="1" w:lastColumn="0" w:noHBand="0" w:noVBand="1"/>
            </w:tblPr>
            <w:tblGrid>
              <w:gridCol w:w="8790"/>
            </w:tblGrid>
            <w:tr w:rsidR="00C41242" w:rsidRPr="00C4520E" w:rsidTr="00FC79DF">
              <w:trPr>
                <w:jc w:val="center"/>
              </w:trPr>
              <w:tc>
                <w:tcPr>
                  <w:tcW w:w="8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C41242" w:rsidRPr="00C4520E" w:rsidRDefault="00C41242" w:rsidP="00FC79DF">
                  <w:pPr>
                    <w:rPr>
                      <w:rFonts w:cs="Courier New"/>
                      <w:b/>
                      <w:szCs w:val="20"/>
                      <w:lang w:eastAsia="en-US"/>
                    </w:rPr>
                  </w:pPr>
                  <w:r w:rsidRPr="00C4520E">
                    <w:rPr>
                      <w:rFonts w:eastAsia="Calibri" w:cs="Courier New"/>
                      <w:b/>
                      <w:szCs w:val="20"/>
                      <w:lang w:eastAsia="en-US"/>
                    </w:rPr>
                    <w:t>#include &lt;stdio.h&gt;</w:t>
                  </w:r>
                </w:p>
                <w:p w:rsidR="00C41242" w:rsidRPr="00C4520E" w:rsidRDefault="00C41242" w:rsidP="00FC79DF">
                  <w:pPr>
                    <w:rPr>
                      <w:rFonts w:cs="Courier New"/>
                      <w:b/>
                      <w:szCs w:val="20"/>
                      <w:lang w:eastAsia="en-US"/>
                    </w:rPr>
                  </w:pPr>
                  <w:r w:rsidRPr="00C4520E">
                    <w:rPr>
                      <w:rFonts w:eastAsia="Calibri" w:cs="Courier New"/>
                      <w:b/>
                      <w:szCs w:val="20"/>
                      <w:lang w:eastAsia="en-US"/>
                    </w:rPr>
                    <w:t>#include &lt;string.h&gt;</w:t>
                  </w:r>
                </w:p>
                <w:p w:rsidR="00C41242" w:rsidRPr="00C4520E" w:rsidRDefault="00C41242" w:rsidP="00FC79DF">
                  <w:pPr>
                    <w:rPr>
                      <w:rFonts w:cs="Courier New"/>
                      <w:b/>
                      <w:szCs w:val="20"/>
                      <w:lang w:eastAsia="en-US"/>
                    </w:rPr>
                  </w:pPr>
                  <w:r w:rsidRPr="00C4520E">
                    <w:rPr>
                      <w:rFonts w:eastAsia="Calibri" w:cs="Courier New"/>
                      <w:b/>
                      <w:szCs w:val="20"/>
                      <w:lang w:eastAsia="en-US"/>
                    </w:rPr>
                    <w:t>int main() {</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char realPassword[20];</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char givenPassword[20];</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strncpy(realPassword, "fffffffffffffff", 20);</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printf("Enter the password: ");</w:t>
                  </w:r>
                </w:p>
                <w:p w:rsidR="00C41242" w:rsidRPr="00C4520E" w:rsidRDefault="00C41242" w:rsidP="00FC79DF">
                  <w:pPr>
                    <w:rPr>
                      <w:rFonts w:cs="Courier New"/>
                      <w:b/>
                      <w:szCs w:val="20"/>
                      <w:lang w:eastAsia="en-US"/>
                    </w:rPr>
                  </w:pPr>
                  <w:r w:rsidRPr="00C4520E">
                    <w:rPr>
                      <w:rFonts w:eastAsia="Calibri" w:cs="Courier New"/>
                      <w:b/>
                      <w:szCs w:val="20"/>
                      <w:lang w:eastAsia="en-US"/>
                    </w:rPr>
                    <w:lastRenderedPageBreak/>
                    <w:t xml:space="preserve">    fgets(givenPassword, sizeof(givenPassword), stdin);</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givenPassword[strcspn(givenPassword, "\n")] = 0;</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if (0 == strncmp(givenPassword, realPassword, 20)) {</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printf("SUCCESS!\n");</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 else {</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printf("FAILURE!\n");</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printf("givenPassword: %s\n", givenPassword);</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printf("realPassword: %s\n", realPassword);</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return 0;</w:t>
                  </w:r>
                </w:p>
                <w:p w:rsidR="00C41242" w:rsidRPr="00C4520E" w:rsidRDefault="00C41242" w:rsidP="00FC79DF">
                  <w:pPr>
                    <w:rPr>
                      <w:b/>
                      <w:szCs w:val="20"/>
                      <w:lang w:eastAsia="en-US"/>
                    </w:rPr>
                  </w:pPr>
                  <w:r w:rsidRPr="00C4520E">
                    <w:rPr>
                      <w:rFonts w:eastAsia="Calibri" w:cs="Courier New"/>
                      <w:b/>
                      <w:szCs w:val="20"/>
                      <w:lang w:eastAsia="en-US"/>
                    </w:rPr>
                    <w:t>}</w:t>
                  </w:r>
                </w:p>
              </w:tc>
            </w:tr>
          </w:tbl>
          <w:p w:rsidR="00C41242" w:rsidRPr="00C4520E" w:rsidRDefault="00C41242" w:rsidP="00FC79DF">
            <w:pPr>
              <w:rPr>
                <w:b/>
                <w:szCs w:val="20"/>
                <w:lang w:eastAsia="en-US"/>
              </w:rPr>
            </w:pPr>
            <w:r w:rsidRPr="00C4520E">
              <w:rPr>
                <w:b/>
                <w:szCs w:val="20"/>
                <w:lang w:eastAsia="en-US"/>
              </w:rPr>
              <w:lastRenderedPageBreak/>
              <w:t xml:space="preserve">2. </w:t>
            </w:r>
            <w:r w:rsidRPr="00C4520E">
              <w:rPr>
                <w:szCs w:val="20"/>
                <w:lang w:eastAsia="en-US"/>
              </w:rPr>
              <w:t xml:space="preserve">Then open your terminal and compile the code using </w:t>
            </w:r>
            <w:r w:rsidRPr="00C4520E">
              <w:rPr>
                <w:b/>
                <w:szCs w:val="20"/>
                <w:lang w:eastAsia="en-US"/>
              </w:rPr>
              <w:t>gcc –o filename filename.c</w:t>
            </w:r>
            <w:r w:rsidRPr="00C4520E">
              <w:rPr>
                <w:b/>
                <w:i/>
                <w:szCs w:val="20"/>
                <w:lang w:eastAsia="en-US"/>
              </w:rPr>
              <w:t xml:space="preserve"> </w:t>
            </w:r>
            <w:r w:rsidRPr="00C4520E">
              <w:rPr>
                <w:bCs/>
                <w:iCs/>
                <w:szCs w:val="20"/>
                <w:lang w:eastAsia="en-US"/>
              </w:rPr>
              <w:t>command</w:t>
            </w:r>
            <w:r w:rsidRPr="00C4520E">
              <w:rPr>
                <w:b/>
                <w:i/>
                <w:szCs w:val="20"/>
                <w:lang w:eastAsia="en-US"/>
              </w:rPr>
              <w:t>.</w:t>
            </w:r>
          </w:p>
          <w:p w:rsidR="00C41242" w:rsidRPr="00C4520E" w:rsidRDefault="00C41242" w:rsidP="00FC79DF">
            <w:pPr>
              <w:spacing w:before="100" w:beforeAutospacing="1" w:after="100" w:afterAutospacing="1"/>
              <w:jc w:val="center"/>
              <w:rPr>
                <w:rFonts w:eastAsia="Calibri"/>
                <w:szCs w:val="20"/>
                <w:lang w:eastAsia="en-US"/>
              </w:rPr>
            </w:pPr>
            <w:r w:rsidRPr="00C4520E">
              <w:rPr>
                <w:noProof/>
                <w:lang w:eastAsia="en-US"/>
              </w:rPr>
              <w:drawing>
                <wp:inline distT="0" distB="0" distL="0" distR="0" wp14:anchorId="619400B4" wp14:editId="05EBDABA">
                  <wp:extent cx="4295775" cy="1563565"/>
                  <wp:effectExtent l="19050" t="19050" r="9525" b="1778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8567" cy="1564581"/>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spacing w:before="100" w:beforeAutospacing="1" w:after="100" w:afterAutospacing="1"/>
              <w:contextualSpacing/>
              <w:rPr>
                <w:rFonts w:eastAsia="Calibri"/>
                <w:szCs w:val="20"/>
                <w:lang w:eastAsia="en-US"/>
              </w:rPr>
            </w:pPr>
            <w:r w:rsidRPr="00C4520E">
              <w:rPr>
                <w:rFonts w:eastAsia="Calibri"/>
                <w:szCs w:val="20"/>
                <w:lang w:eastAsia="en-US"/>
              </w:rPr>
              <w:t xml:space="preserve">3. Now, debug your file by using the </w:t>
            </w:r>
            <w:proofErr w:type="gramStart"/>
            <w:r w:rsidRPr="00C4520E">
              <w:rPr>
                <w:rFonts w:eastAsia="Calibri"/>
                <w:b/>
                <w:szCs w:val="20"/>
                <w:lang w:eastAsia="en-US"/>
              </w:rPr>
              <w:t>gdb ./</w:t>
            </w:r>
            <w:proofErr w:type="gramEnd"/>
            <w:r w:rsidRPr="00C4520E">
              <w:rPr>
                <w:rFonts w:eastAsia="Calibri"/>
                <w:b/>
                <w:szCs w:val="20"/>
                <w:lang w:eastAsia="en-US"/>
              </w:rPr>
              <w:t>filename</w:t>
            </w:r>
            <w:r w:rsidRPr="00C4520E">
              <w:rPr>
                <w:rFonts w:eastAsia="Calibri"/>
                <w:szCs w:val="20"/>
                <w:lang w:eastAsia="en-US"/>
              </w:rPr>
              <w:t xml:space="preserve"> command. The gdb is a prompt indicating that you are currently using the GNU Debugger (GDB) command-line interface. GDB is a powerful tool used for debugging programs written in C, C++, and other languages. When you see gdb in your terminal, you can enter GDB commands to inspect and debug your program.</w:t>
            </w:r>
          </w:p>
          <w:p w:rsidR="00C41242" w:rsidRPr="00C4520E" w:rsidRDefault="00C41242" w:rsidP="00FC79DF">
            <w:pPr>
              <w:spacing w:before="100" w:beforeAutospacing="1" w:after="100" w:afterAutospacing="1"/>
              <w:contextualSpacing/>
              <w:rPr>
                <w:rFonts w:eastAsia="Calibri"/>
                <w:szCs w:val="20"/>
                <w:lang w:eastAsia="en-US"/>
              </w:rPr>
            </w:pPr>
          </w:p>
          <w:p w:rsidR="00C41242" w:rsidRPr="00C4520E" w:rsidRDefault="00C41242" w:rsidP="00FC79DF">
            <w:pPr>
              <w:spacing w:before="100" w:beforeAutospacing="1" w:after="100" w:afterAutospacing="1"/>
              <w:jc w:val="center"/>
              <w:rPr>
                <w:rFonts w:eastAsia="Calibri"/>
                <w:szCs w:val="20"/>
                <w:lang w:eastAsia="en-US"/>
              </w:rPr>
            </w:pPr>
            <w:r w:rsidRPr="00C4520E">
              <w:rPr>
                <w:rFonts w:eastAsia="Calibri"/>
                <w:noProof/>
                <w:szCs w:val="20"/>
                <w:lang w:eastAsia="en-US"/>
              </w:rPr>
              <w:drawing>
                <wp:inline distT="0" distB="0" distL="0" distR="0" wp14:anchorId="4432C32C" wp14:editId="6A765243">
                  <wp:extent cx="3905250" cy="2190383"/>
                  <wp:effectExtent l="19050" t="19050" r="19050" b="19685"/>
                  <wp:docPr id="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6004" cy="2190806"/>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spacing w:before="100" w:beforeAutospacing="1" w:after="100" w:afterAutospacing="1"/>
              <w:contextualSpacing/>
              <w:rPr>
                <w:rFonts w:eastAsia="Calibri"/>
                <w:szCs w:val="20"/>
                <w:lang w:eastAsia="en-US"/>
              </w:rPr>
            </w:pPr>
            <w:r w:rsidRPr="00C4520E">
              <w:rPr>
                <w:rFonts w:eastAsia="Calibri"/>
                <w:szCs w:val="20"/>
                <w:lang w:eastAsia="en-US"/>
              </w:rPr>
              <w:t>4. You can use all of these commands to debug.</w:t>
            </w:r>
          </w:p>
          <w:p w:rsidR="00C41242" w:rsidRPr="00C4520E" w:rsidRDefault="00C41242" w:rsidP="00C41242">
            <w:pPr>
              <w:numPr>
                <w:ilvl w:val="0"/>
                <w:numId w:val="1"/>
              </w:numPr>
              <w:spacing w:before="100" w:beforeAutospacing="1" w:after="100" w:afterAutospacing="1"/>
              <w:contextualSpacing/>
              <w:jc w:val="left"/>
              <w:rPr>
                <w:rFonts w:eastAsia="Calibri"/>
                <w:szCs w:val="20"/>
                <w:lang w:eastAsia="en-US"/>
              </w:rPr>
            </w:pPr>
            <w:proofErr w:type="gramStart"/>
            <w:r w:rsidRPr="00C4520E">
              <w:rPr>
                <w:rFonts w:eastAsia="Calibri"/>
                <w:b/>
                <w:bCs/>
                <w:szCs w:val="20"/>
                <w:lang w:eastAsia="en-US"/>
              </w:rPr>
              <w:t>run</w:t>
            </w:r>
            <w:proofErr w:type="gramEnd"/>
            <w:r w:rsidRPr="00C4520E">
              <w:rPr>
                <w:rFonts w:eastAsia="Calibri"/>
                <w:b/>
                <w:bCs/>
                <w:szCs w:val="20"/>
                <w:lang w:eastAsia="en-US"/>
              </w:rPr>
              <w:t xml:space="preserve">: </w:t>
            </w:r>
            <w:r w:rsidRPr="00C4520E">
              <w:rPr>
                <w:rFonts w:eastAsia="Calibri"/>
                <w:szCs w:val="20"/>
                <w:lang w:eastAsia="en-US"/>
              </w:rPr>
              <w:t>Starts the execution of the program being debugged.</w:t>
            </w:r>
          </w:p>
          <w:p w:rsidR="00C41242" w:rsidRPr="00C4520E" w:rsidRDefault="00C41242" w:rsidP="00C41242">
            <w:pPr>
              <w:numPr>
                <w:ilvl w:val="0"/>
                <w:numId w:val="1"/>
              </w:numPr>
              <w:spacing w:before="100" w:beforeAutospacing="1" w:after="100" w:afterAutospacing="1"/>
              <w:contextualSpacing/>
              <w:jc w:val="left"/>
              <w:rPr>
                <w:rFonts w:eastAsia="Calibri"/>
                <w:szCs w:val="20"/>
                <w:lang w:eastAsia="en-US"/>
              </w:rPr>
            </w:pPr>
            <w:proofErr w:type="gramStart"/>
            <w:r w:rsidRPr="00C4520E">
              <w:rPr>
                <w:rFonts w:eastAsia="Calibri"/>
                <w:b/>
                <w:bCs/>
                <w:szCs w:val="20"/>
                <w:lang w:eastAsia="en-US"/>
              </w:rPr>
              <w:lastRenderedPageBreak/>
              <w:t>break</w:t>
            </w:r>
            <w:proofErr w:type="gramEnd"/>
            <w:r w:rsidRPr="00C4520E">
              <w:rPr>
                <w:rFonts w:eastAsia="Calibri"/>
                <w:b/>
                <w:bCs/>
                <w:szCs w:val="20"/>
                <w:lang w:eastAsia="en-US"/>
              </w:rPr>
              <w:t xml:space="preserve"> &lt;line_number&gt; or break &lt;function_name&gt;:</w:t>
            </w:r>
            <w:r w:rsidRPr="00C4520E">
              <w:rPr>
                <w:rFonts w:eastAsia="Calibri"/>
                <w:szCs w:val="20"/>
                <w:lang w:eastAsia="en-US"/>
              </w:rPr>
              <w:t xml:space="preserve"> Sets a breakpoint at a specific line number or function. The program will pause execution when it reaches the specified breakpoint.</w:t>
            </w:r>
          </w:p>
          <w:p w:rsidR="00C41242" w:rsidRPr="00C4520E" w:rsidRDefault="00C41242" w:rsidP="00C41242">
            <w:pPr>
              <w:numPr>
                <w:ilvl w:val="0"/>
                <w:numId w:val="1"/>
              </w:numPr>
              <w:spacing w:before="100" w:beforeAutospacing="1" w:after="100" w:afterAutospacing="1"/>
              <w:contextualSpacing/>
              <w:jc w:val="left"/>
              <w:rPr>
                <w:rFonts w:eastAsia="Calibri"/>
                <w:szCs w:val="20"/>
                <w:lang w:eastAsia="en-US"/>
              </w:rPr>
            </w:pPr>
            <w:proofErr w:type="gramStart"/>
            <w:r w:rsidRPr="00C4520E">
              <w:rPr>
                <w:rFonts w:eastAsia="Calibri"/>
                <w:b/>
                <w:bCs/>
                <w:szCs w:val="20"/>
                <w:lang w:eastAsia="en-US"/>
              </w:rPr>
              <w:t>next</w:t>
            </w:r>
            <w:proofErr w:type="gramEnd"/>
            <w:r w:rsidRPr="00C4520E">
              <w:rPr>
                <w:rFonts w:eastAsia="Calibri"/>
                <w:b/>
                <w:bCs/>
                <w:szCs w:val="20"/>
                <w:lang w:eastAsia="en-US"/>
              </w:rPr>
              <w:t xml:space="preserve"> or n:</w:t>
            </w:r>
            <w:r w:rsidRPr="00C4520E">
              <w:rPr>
                <w:rFonts w:eastAsia="Calibri"/>
                <w:szCs w:val="20"/>
                <w:lang w:eastAsia="en-US"/>
              </w:rPr>
              <w:t xml:space="preserve"> Executes the following line of code in the program.</w:t>
            </w:r>
          </w:p>
          <w:p w:rsidR="00C41242" w:rsidRPr="00C4520E" w:rsidRDefault="00C41242" w:rsidP="00C41242">
            <w:pPr>
              <w:numPr>
                <w:ilvl w:val="0"/>
                <w:numId w:val="1"/>
              </w:numPr>
              <w:spacing w:before="100" w:beforeAutospacing="1" w:after="100" w:afterAutospacing="1"/>
              <w:contextualSpacing/>
              <w:jc w:val="left"/>
              <w:rPr>
                <w:rFonts w:eastAsia="Calibri"/>
                <w:szCs w:val="20"/>
                <w:lang w:eastAsia="en-US"/>
              </w:rPr>
            </w:pPr>
            <w:proofErr w:type="gramStart"/>
            <w:r w:rsidRPr="00C4520E">
              <w:rPr>
                <w:rFonts w:eastAsia="Calibri"/>
                <w:b/>
                <w:bCs/>
                <w:szCs w:val="20"/>
                <w:lang w:eastAsia="en-US"/>
              </w:rPr>
              <w:t>step</w:t>
            </w:r>
            <w:proofErr w:type="gramEnd"/>
            <w:r w:rsidRPr="00C4520E">
              <w:rPr>
                <w:rFonts w:eastAsia="Calibri"/>
                <w:b/>
                <w:bCs/>
                <w:szCs w:val="20"/>
                <w:lang w:eastAsia="en-US"/>
              </w:rPr>
              <w:t xml:space="preserve"> or s:</w:t>
            </w:r>
            <w:r w:rsidRPr="00C4520E">
              <w:rPr>
                <w:rFonts w:eastAsia="Calibri"/>
                <w:szCs w:val="20"/>
                <w:lang w:eastAsia="en-US"/>
              </w:rPr>
              <w:t xml:space="preserve"> Executes the following line of code, stepping into function calls if encountered.</w:t>
            </w:r>
          </w:p>
          <w:p w:rsidR="00C41242" w:rsidRPr="00C4520E" w:rsidRDefault="00C41242" w:rsidP="00C41242">
            <w:pPr>
              <w:numPr>
                <w:ilvl w:val="0"/>
                <w:numId w:val="1"/>
              </w:numPr>
              <w:spacing w:before="100" w:beforeAutospacing="1" w:after="100" w:afterAutospacing="1"/>
              <w:contextualSpacing/>
              <w:jc w:val="left"/>
              <w:rPr>
                <w:rFonts w:eastAsia="Calibri"/>
                <w:szCs w:val="20"/>
                <w:lang w:eastAsia="en-US"/>
              </w:rPr>
            </w:pPr>
            <w:proofErr w:type="gramStart"/>
            <w:r w:rsidRPr="00C4520E">
              <w:rPr>
                <w:rFonts w:eastAsia="Calibri"/>
                <w:b/>
                <w:bCs/>
                <w:szCs w:val="20"/>
                <w:lang w:eastAsia="en-US"/>
              </w:rPr>
              <w:t>print</w:t>
            </w:r>
            <w:proofErr w:type="gramEnd"/>
            <w:r w:rsidRPr="00C4520E">
              <w:rPr>
                <w:rFonts w:eastAsia="Calibri"/>
                <w:b/>
                <w:bCs/>
                <w:szCs w:val="20"/>
                <w:lang w:eastAsia="en-US"/>
              </w:rPr>
              <w:t xml:space="preserve"> &lt;variable&gt; or p &lt;variable&gt;:</w:t>
            </w:r>
            <w:r w:rsidRPr="00C4520E">
              <w:rPr>
                <w:rFonts w:eastAsia="Calibri"/>
                <w:szCs w:val="20"/>
                <w:lang w:eastAsia="en-US"/>
              </w:rPr>
              <w:t xml:space="preserve"> Prints the value of a variable.</w:t>
            </w:r>
          </w:p>
          <w:p w:rsidR="00C41242" w:rsidRPr="00C4520E" w:rsidRDefault="00C41242" w:rsidP="00C41242">
            <w:pPr>
              <w:numPr>
                <w:ilvl w:val="0"/>
                <w:numId w:val="1"/>
              </w:numPr>
              <w:spacing w:before="100" w:beforeAutospacing="1" w:after="100" w:afterAutospacing="1"/>
              <w:contextualSpacing/>
              <w:jc w:val="left"/>
              <w:rPr>
                <w:rFonts w:eastAsia="Calibri"/>
                <w:szCs w:val="20"/>
                <w:lang w:eastAsia="en-US"/>
              </w:rPr>
            </w:pPr>
            <w:proofErr w:type="gramStart"/>
            <w:r w:rsidRPr="00C4520E">
              <w:rPr>
                <w:rFonts w:eastAsia="Calibri"/>
                <w:b/>
                <w:bCs/>
                <w:szCs w:val="20"/>
                <w:lang w:eastAsia="en-US"/>
              </w:rPr>
              <w:t>info</w:t>
            </w:r>
            <w:proofErr w:type="gramEnd"/>
            <w:r w:rsidRPr="00C4520E">
              <w:rPr>
                <w:rFonts w:eastAsia="Calibri"/>
                <w:b/>
                <w:bCs/>
                <w:szCs w:val="20"/>
                <w:lang w:eastAsia="en-US"/>
              </w:rPr>
              <w:t xml:space="preserve"> locals:</w:t>
            </w:r>
            <w:r w:rsidRPr="00C4520E">
              <w:rPr>
                <w:rFonts w:eastAsia="Calibri"/>
                <w:szCs w:val="20"/>
                <w:lang w:eastAsia="en-US"/>
              </w:rPr>
              <w:t xml:space="preserve"> Displays information about local variables in the current scope.</w:t>
            </w:r>
          </w:p>
          <w:p w:rsidR="00C41242" w:rsidRPr="00C4520E" w:rsidRDefault="00C41242" w:rsidP="00C41242">
            <w:pPr>
              <w:numPr>
                <w:ilvl w:val="0"/>
                <w:numId w:val="1"/>
              </w:numPr>
              <w:spacing w:before="100" w:beforeAutospacing="1" w:after="100" w:afterAutospacing="1"/>
              <w:contextualSpacing/>
              <w:jc w:val="left"/>
              <w:rPr>
                <w:rFonts w:eastAsia="Calibri"/>
                <w:szCs w:val="20"/>
                <w:lang w:eastAsia="en-US"/>
              </w:rPr>
            </w:pPr>
            <w:proofErr w:type="gramStart"/>
            <w:r w:rsidRPr="00C4520E">
              <w:rPr>
                <w:rFonts w:eastAsia="Calibri"/>
                <w:b/>
                <w:bCs/>
                <w:szCs w:val="20"/>
                <w:lang w:eastAsia="en-US"/>
              </w:rPr>
              <w:t>info</w:t>
            </w:r>
            <w:proofErr w:type="gramEnd"/>
            <w:r w:rsidRPr="00C4520E">
              <w:rPr>
                <w:rFonts w:eastAsia="Calibri"/>
                <w:b/>
                <w:bCs/>
                <w:szCs w:val="20"/>
                <w:lang w:eastAsia="en-US"/>
              </w:rPr>
              <w:t xml:space="preserve"> breakpoints:</w:t>
            </w:r>
            <w:r w:rsidRPr="00C4520E">
              <w:rPr>
                <w:rFonts w:eastAsia="Calibri"/>
                <w:szCs w:val="20"/>
                <w:lang w:eastAsia="en-US"/>
              </w:rPr>
              <w:t xml:space="preserve"> Shows information about currently set breakpoints.</w:t>
            </w:r>
          </w:p>
          <w:p w:rsidR="00C41242" w:rsidRPr="00C4520E" w:rsidRDefault="00C41242" w:rsidP="00C41242">
            <w:pPr>
              <w:numPr>
                <w:ilvl w:val="0"/>
                <w:numId w:val="1"/>
              </w:numPr>
              <w:spacing w:before="100" w:beforeAutospacing="1" w:after="100" w:afterAutospacing="1"/>
              <w:contextualSpacing/>
              <w:jc w:val="left"/>
              <w:rPr>
                <w:rFonts w:eastAsia="Calibri"/>
                <w:szCs w:val="20"/>
                <w:lang w:eastAsia="en-US"/>
              </w:rPr>
            </w:pPr>
            <w:proofErr w:type="gramStart"/>
            <w:r w:rsidRPr="00C4520E">
              <w:rPr>
                <w:rFonts w:eastAsia="Calibri"/>
                <w:b/>
                <w:bCs/>
                <w:szCs w:val="20"/>
                <w:lang w:eastAsia="en-US"/>
              </w:rPr>
              <w:t>quit</w:t>
            </w:r>
            <w:proofErr w:type="gramEnd"/>
            <w:r w:rsidRPr="00C4520E">
              <w:rPr>
                <w:rFonts w:eastAsia="Calibri"/>
                <w:b/>
                <w:bCs/>
                <w:szCs w:val="20"/>
                <w:lang w:eastAsia="en-US"/>
              </w:rPr>
              <w:t xml:space="preserve"> or q:</w:t>
            </w:r>
            <w:r w:rsidRPr="00C4520E">
              <w:rPr>
                <w:rFonts w:eastAsia="Calibri"/>
                <w:szCs w:val="20"/>
                <w:lang w:eastAsia="en-US"/>
              </w:rPr>
              <w:t xml:space="preserve"> Exits GDB.</w:t>
            </w:r>
          </w:p>
          <w:p w:rsidR="00C41242" w:rsidRPr="00C4520E" w:rsidRDefault="00C41242" w:rsidP="00FC79DF">
            <w:pPr>
              <w:spacing w:before="100" w:beforeAutospacing="1" w:after="100" w:afterAutospacing="1"/>
              <w:jc w:val="center"/>
              <w:rPr>
                <w:rFonts w:eastAsia="Calibri"/>
                <w:szCs w:val="20"/>
                <w:lang w:eastAsia="en-US"/>
              </w:rPr>
            </w:pPr>
            <w:r w:rsidRPr="00C4520E">
              <w:rPr>
                <w:rFonts w:eastAsia="Calibri"/>
                <w:noProof/>
                <w:szCs w:val="20"/>
                <w:lang w:eastAsia="en-US"/>
              </w:rPr>
              <w:drawing>
                <wp:inline distT="0" distB="0" distL="0" distR="0" wp14:anchorId="583EC807" wp14:editId="7B8C9FC3">
                  <wp:extent cx="4114800" cy="2432689"/>
                  <wp:effectExtent l="19050" t="19050" r="19050" b="24765"/>
                  <wp:docPr id="3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908" cy="2432753"/>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spacing w:before="100" w:beforeAutospacing="1" w:after="100" w:afterAutospacing="1"/>
              <w:contextualSpacing/>
              <w:rPr>
                <w:rFonts w:eastAsia="Calibri"/>
                <w:szCs w:val="20"/>
                <w:lang w:eastAsia="en-US"/>
              </w:rPr>
            </w:pPr>
            <w:r w:rsidRPr="00C4520E">
              <w:rPr>
                <w:rFonts w:eastAsia="Calibri"/>
                <w:szCs w:val="20"/>
                <w:lang w:eastAsia="en-US"/>
              </w:rPr>
              <w:t xml:space="preserve">5. Now, set the saved register info. </w:t>
            </w:r>
            <w:r w:rsidRPr="00C4520E">
              <w:rPr>
                <w:rFonts w:eastAsia="Calibri"/>
                <w:bCs/>
                <w:szCs w:val="20"/>
                <w:lang w:eastAsia="en-US"/>
              </w:rPr>
              <w:t>Repeat this process 3-4 times and use different register locations.</w:t>
            </w:r>
          </w:p>
          <w:p w:rsidR="00C41242" w:rsidRPr="00C4520E" w:rsidRDefault="00C41242" w:rsidP="00FC79DF">
            <w:pPr>
              <w:spacing w:before="100" w:beforeAutospacing="1" w:after="100" w:afterAutospacing="1"/>
              <w:jc w:val="center"/>
              <w:rPr>
                <w:rFonts w:eastAsia="Calibri"/>
                <w:szCs w:val="20"/>
                <w:lang w:eastAsia="en-US"/>
              </w:rPr>
            </w:pPr>
            <w:r w:rsidRPr="00C4520E">
              <w:rPr>
                <w:rFonts w:eastAsia="Calibri"/>
                <w:noProof/>
                <w:szCs w:val="20"/>
                <w:lang w:eastAsia="en-US"/>
              </w:rPr>
              <w:drawing>
                <wp:inline distT="0" distB="0" distL="0" distR="0" wp14:anchorId="5CD9F945" wp14:editId="313CA89B">
                  <wp:extent cx="4191000" cy="2144720"/>
                  <wp:effectExtent l="19050" t="19050" r="19050" b="27305"/>
                  <wp:docPr id="6194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331" cy="2144889"/>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spacing w:before="100" w:beforeAutospacing="1" w:after="100" w:afterAutospacing="1"/>
              <w:contextualSpacing/>
              <w:rPr>
                <w:rFonts w:eastAsia="Calibri"/>
                <w:szCs w:val="20"/>
                <w:lang w:eastAsia="en-US"/>
              </w:rPr>
            </w:pPr>
            <w:r w:rsidRPr="00C4520E">
              <w:rPr>
                <w:rFonts w:eastAsia="Calibri"/>
                <w:szCs w:val="20"/>
                <w:lang w:eastAsia="en-US"/>
              </w:rPr>
              <w:t>6. Now, run your bypass file. It is a bypass of the stack that you can compare with code.</w:t>
            </w:r>
          </w:p>
          <w:p w:rsidR="00C41242" w:rsidRPr="00C4520E" w:rsidRDefault="00C41242" w:rsidP="00FC79DF">
            <w:pPr>
              <w:spacing w:after="0"/>
              <w:ind w:left="45"/>
              <w:jc w:val="center"/>
              <w:rPr>
                <w:szCs w:val="20"/>
                <w:lang w:eastAsia="en-US"/>
              </w:rPr>
            </w:pPr>
            <w:r w:rsidRPr="00C4520E">
              <w:rPr>
                <w:rFonts w:eastAsia="Calibri"/>
                <w:noProof/>
                <w:szCs w:val="20"/>
                <w:lang w:eastAsia="en-US"/>
              </w:rPr>
              <w:drawing>
                <wp:inline distT="0" distB="0" distL="0" distR="0" wp14:anchorId="7F1D024B" wp14:editId="16EDFC19">
                  <wp:extent cx="3810000" cy="841820"/>
                  <wp:effectExtent l="19050" t="19050" r="19050" b="15875"/>
                  <wp:docPr id="6194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657" cy="843954"/>
                          </a:xfrm>
                          <a:prstGeom prst="rect">
                            <a:avLst/>
                          </a:prstGeom>
                          <a:noFill/>
                          <a:ln w="9525" cmpd="sng">
                            <a:solidFill>
                              <a:srgbClr val="000000"/>
                            </a:solidFill>
                            <a:miter lim="800000"/>
                            <a:headEnd/>
                            <a:tailEnd/>
                          </a:ln>
                          <a:effectLst/>
                        </pic:spPr>
                      </pic:pic>
                    </a:graphicData>
                  </a:graphic>
                </wp:inline>
              </w:drawing>
            </w:r>
          </w:p>
        </w:tc>
      </w:tr>
    </w:tbl>
    <w:p w:rsidR="00C41242" w:rsidRDefault="00C41242"/>
    <w:p w:rsidR="00C41242" w:rsidRPr="00C4520E" w:rsidRDefault="00C41242" w:rsidP="00C41242">
      <w:pPr>
        <w:keepNext/>
        <w:keepLines/>
        <w:shd w:val="clear" w:color="auto" w:fill="FFFFFF" w:themeFill="background1"/>
        <w:spacing w:before="480" w:after="180"/>
        <w:outlineLvl w:val="1"/>
        <w:rPr>
          <w:rFonts w:eastAsia="Calibri"/>
          <w:b/>
          <w:bCs/>
          <w:noProof/>
          <w:color w:val="171717"/>
          <w:sz w:val="24"/>
          <w:szCs w:val="32"/>
          <w:lang w:eastAsia="en-US"/>
        </w:rPr>
      </w:pPr>
      <w:r w:rsidRPr="00C4520E">
        <w:rPr>
          <w:rFonts w:eastAsia="Calibri"/>
          <w:b/>
          <w:bCs/>
          <w:noProof/>
          <w:color w:val="171717" w:themeColor="background2" w:themeShade="1A"/>
          <w:sz w:val="24"/>
          <w:szCs w:val="32"/>
          <w:lang w:eastAsia="en-US"/>
        </w:rPr>
        <w:lastRenderedPageBreak/>
        <w:t>Lab 14-05: 64-Bit Exploitation and ROP Fundamentals</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noProof/>
          <w:sz w:val="22"/>
          <w:szCs w:val="22"/>
          <w:u w:val="single"/>
          <w:lang w:eastAsia="en-US"/>
        </w:rPr>
      </w:pPr>
      <w:r w:rsidRPr="00C4520E">
        <w:rPr>
          <w:rFonts w:eastAsia="Calibri"/>
          <w:b/>
          <w:noProof/>
          <w:sz w:val="22"/>
          <w:szCs w:val="22"/>
          <w:u w:val="single"/>
          <w:lang w:eastAsia="en-US"/>
        </w:rPr>
        <w:t>Scenario</w:t>
      </w:r>
    </w:p>
    <w:p w:rsidR="00C41242" w:rsidRPr="00C4520E" w:rsidRDefault="00C41242" w:rsidP="00C41242">
      <w:pPr>
        <w:rPr>
          <w:rFonts w:eastAsia="Calibri"/>
          <w:b/>
          <w:bCs/>
          <w:szCs w:val="20"/>
          <w:lang w:eastAsia="en-US"/>
        </w:rPr>
      </w:pPr>
      <w:r w:rsidRPr="00C4520E">
        <w:rPr>
          <w:rFonts w:eastAsia="Calibri"/>
          <w:szCs w:val="20"/>
          <w:lang w:eastAsia="en-US"/>
        </w:rPr>
        <w:t>Assume a leading technology firm specializing in cybersecurity solutions is conducting a training workshop on 64-bit exploitation and Return-Oriented Programming (ROP) fundamentals for its cybersecurity team. The workshop aims to enhance their skills in identifying and mitigating advanced exploitation techniques cybercriminals use.</w:t>
      </w:r>
    </w:p>
    <w:p w:rsidR="00C41242" w:rsidRPr="00C4520E" w:rsidRDefault="00C41242" w:rsidP="00C41242">
      <w:pPr>
        <w:tabs>
          <w:tab w:val="left" w:pos="960"/>
          <w:tab w:val="right" w:leader="dot" w:pos="9010"/>
          <w:tab w:val="right" w:leader="dot" w:pos="9134"/>
        </w:tabs>
        <w:spacing w:before="300"/>
        <w:outlineLvl w:val="2"/>
        <w:rPr>
          <w:rFonts w:eastAsia="Calibri"/>
          <w:b/>
          <w:bCs/>
          <w:noProof/>
          <w:sz w:val="22"/>
          <w:szCs w:val="22"/>
          <w:u w:val="single"/>
          <w:lang w:eastAsia="en-US"/>
        </w:rPr>
      </w:pPr>
      <w:r w:rsidRPr="00C4520E">
        <w:rPr>
          <w:rFonts w:eastAsia="Calibri"/>
          <w:b/>
          <w:bCs/>
          <w:noProof/>
          <w:sz w:val="22"/>
          <w:szCs w:val="22"/>
          <w:u w:val="single"/>
          <w:lang w:eastAsia="en-US"/>
        </w:rPr>
        <w:t>Solution</w:t>
      </w:r>
    </w:p>
    <w:p w:rsidR="00C41242" w:rsidRPr="00C4520E" w:rsidRDefault="00C41242" w:rsidP="00C41242">
      <w:pPr>
        <w:rPr>
          <w:rFonts w:eastAsia="Calibri"/>
          <w:szCs w:val="20"/>
          <w:lang w:eastAsia="en-US"/>
        </w:rPr>
      </w:pPr>
      <w:r w:rsidRPr="00C4520E">
        <w:rPr>
          <w:rFonts w:eastAsia="Calibri"/>
          <w:szCs w:val="20"/>
          <w:lang w:eastAsia="en-US"/>
        </w:rPr>
        <w:t>A leading cybersecurity firm conducts specialized training on 64-bit exploitation and Return-Oriented Programming (ROP) fundamentals for its cybersecurity team. The training comprises expert-led lectures, hands-on labs, and real-world scenario analysis, equipping participants with skills to identify and mitigate advanced exploitation techniques cybercriminals use. Emphasis is placed on secure coding practices, vulnerability mitigation strategies, and developing ROP chains. Upon completion, participants receive a certification, enhancing their credibility as cybersecurity professionals. Continuous learning is encouraged through access to resources and community forums, ensuring ongoing readiness to defend against evolving cyber threats. This proactive approach strengthens the company's cybersecurity posture and commitment to safeguarding sensitive data and critical infrastructure.</w:t>
      </w:r>
    </w:p>
    <w:p w:rsidR="00C41242" w:rsidRPr="00C4520E" w:rsidRDefault="00C41242" w:rsidP="00C41242">
      <w:pPr>
        <w:rPr>
          <w:rFonts w:eastAsia="Calibri"/>
          <w:szCs w:val="20"/>
          <w:lang w:eastAsia="en-US"/>
        </w:rPr>
      </w:pPr>
      <w:r w:rsidRPr="00C4520E">
        <w:rPr>
          <w:rFonts w:eastAsia="Calibri"/>
          <w:b/>
          <w:szCs w:val="20"/>
          <w:lang w:eastAsia="en-US"/>
        </w:rPr>
        <w:t xml:space="preserve">Note: </w:t>
      </w:r>
      <w:r w:rsidRPr="00C4520E">
        <w:rPr>
          <w:rFonts w:eastAsia="Calibri"/>
          <w:szCs w:val="20"/>
          <w:lang w:eastAsia="en-US"/>
        </w:rPr>
        <w:t>The information provided on 64-bit exploitation and Return-Oriented Programming (ROP) fundamentals is intended for educational purposes only. While efforts have been made to ensure accuracy, the content should not be considered professional cybersecurity advice. Individuals should exercise caution and conduct further research or seek guidance from qualified cybersecurity professionals before applying any techniques discussed in the context of real-world scenarios. The exploitation of vulnerabilities without proper authorization is illegal and unethical. The responsibility for any consequences resulting from the misuse or misinterpretation of the information lies solely with the individual.</w:t>
      </w:r>
    </w:p>
    <w:tbl>
      <w:tblPr>
        <w:tblStyle w:val="TableGrid3"/>
        <w:tblW w:w="0" w:type="auto"/>
        <w:shd w:val="clear" w:color="auto" w:fill="F2F2F2" w:themeFill="background1" w:themeFillShade="F2"/>
        <w:tblLook w:val="04A0" w:firstRow="1" w:lastRow="0" w:firstColumn="1" w:lastColumn="0" w:noHBand="0" w:noVBand="1"/>
      </w:tblPr>
      <w:tblGrid>
        <w:gridCol w:w="9016"/>
      </w:tblGrid>
      <w:tr w:rsidR="00C41242" w:rsidRPr="00C4520E" w:rsidTr="00FC79DF">
        <w:tc>
          <w:tcPr>
            <w:tcW w:w="95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rsidR="00C41242" w:rsidRPr="00C4520E" w:rsidRDefault="00C41242" w:rsidP="00FC79DF">
            <w:pPr>
              <w:rPr>
                <w:rFonts w:eastAsia="Calibri"/>
                <w:b/>
                <w:bCs/>
                <w:szCs w:val="20"/>
                <w:lang w:eastAsia="en-US"/>
              </w:rPr>
            </w:pPr>
            <w:r w:rsidRPr="00C4520E">
              <w:rPr>
                <w:rFonts w:eastAsia="Calibri"/>
                <w:szCs w:val="20"/>
                <w:lang w:eastAsia="en-US"/>
              </w:rPr>
              <w:t xml:space="preserve">1. You need to paste the following code into the text editor in </w:t>
            </w:r>
            <w:r w:rsidRPr="00C4520E">
              <w:rPr>
                <w:rFonts w:eastAsia="Calibri"/>
                <w:b/>
                <w:bCs/>
                <w:szCs w:val="20"/>
                <w:lang w:eastAsia="en-US"/>
              </w:rPr>
              <w:t>Kali Linux</w:t>
            </w:r>
            <w:r w:rsidRPr="00C4520E">
              <w:rPr>
                <w:rFonts w:eastAsia="Calibri"/>
                <w:szCs w:val="20"/>
                <w:lang w:eastAsia="en-US"/>
              </w:rPr>
              <w:t xml:space="preserve"> and save it with the extension </w:t>
            </w:r>
            <w:r w:rsidRPr="00C4520E">
              <w:rPr>
                <w:rFonts w:eastAsia="Calibri"/>
                <w:b/>
                <w:bCs/>
                <w:szCs w:val="20"/>
                <w:lang w:eastAsia="en-US"/>
              </w:rPr>
              <w:t>.c.</w:t>
            </w:r>
          </w:p>
          <w:tbl>
            <w:tblPr>
              <w:tblStyle w:val="TableGrid3"/>
              <w:tblW w:w="0" w:type="auto"/>
              <w:jc w:val="center"/>
              <w:tblLook w:val="04A0" w:firstRow="1" w:lastRow="0" w:firstColumn="1" w:lastColumn="0" w:noHBand="0" w:noVBand="1"/>
            </w:tblPr>
            <w:tblGrid>
              <w:gridCol w:w="8790"/>
            </w:tblGrid>
            <w:tr w:rsidR="00C41242" w:rsidRPr="00C4520E" w:rsidTr="00FC79DF">
              <w:trPr>
                <w:jc w:val="center"/>
              </w:trPr>
              <w:tc>
                <w:tcPr>
                  <w:tcW w:w="8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C41242" w:rsidRPr="00C4520E" w:rsidRDefault="00C41242" w:rsidP="00FC79DF">
                  <w:pPr>
                    <w:rPr>
                      <w:rFonts w:eastAsia="Calibri" w:cs="Courier New"/>
                      <w:b/>
                      <w:szCs w:val="20"/>
                      <w:lang w:eastAsia="en-US"/>
                    </w:rPr>
                  </w:pPr>
                  <w:r w:rsidRPr="00C4520E">
                    <w:rPr>
                      <w:rFonts w:eastAsia="Calibri" w:cs="Courier New"/>
                      <w:b/>
                      <w:szCs w:val="20"/>
                      <w:lang w:eastAsia="en-US"/>
                    </w:rPr>
                    <w:t>// vulnerable_program.c</w:t>
                  </w:r>
                </w:p>
                <w:p w:rsidR="00C41242" w:rsidRPr="00C4520E" w:rsidRDefault="00C41242" w:rsidP="00FC79DF">
                  <w:pPr>
                    <w:rPr>
                      <w:rFonts w:cs="Courier New"/>
                      <w:b/>
                      <w:szCs w:val="20"/>
                      <w:lang w:eastAsia="en-US"/>
                    </w:rPr>
                  </w:pPr>
                  <w:r w:rsidRPr="00C4520E">
                    <w:rPr>
                      <w:rFonts w:eastAsia="Calibri" w:cs="Courier New"/>
                      <w:b/>
                      <w:szCs w:val="20"/>
                      <w:lang w:eastAsia="en-US"/>
                    </w:rPr>
                    <w:t>#include &lt;stdio.h&gt;</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#include &lt;string.h&gt; </w:t>
                  </w:r>
                </w:p>
                <w:p w:rsidR="00C41242" w:rsidRPr="00C4520E" w:rsidRDefault="00C41242" w:rsidP="00FC79DF">
                  <w:pPr>
                    <w:rPr>
                      <w:rFonts w:cs="Courier New"/>
                      <w:b/>
                      <w:szCs w:val="20"/>
                      <w:lang w:eastAsia="en-US"/>
                    </w:rPr>
                  </w:pPr>
                  <w:r w:rsidRPr="00C4520E">
                    <w:rPr>
                      <w:rFonts w:eastAsia="Calibri" w:cs="Courier New"/>
                      <w:b/>
                      <w:szCs w:val="20"/>
                      <w:lang w:eastAsia="en-US"/>
                    </w:rPr>
                    <w:t>void vulnerable_function(char *input) {</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char buffer[64];</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strcpy(buffer, input);</w:t>
                  </w:r>
                </w:p>
                <w:p w:rsidR="00C41242" w:rsidRPr="00C4520E" w:rsidRDefault="00C41242" w:rsidP="00FC79DF">
                  <w:pPr>
                    <w:rPr>
                      <w:rFonts w:cs="Courier New"/>
                      <w:b/>
                      <w:szCs w:val="20"/>
                      <w:lang w:eastAsia="en-US"/>
                    </w:rPr>
                  </w:pPr>
                  <w:r w:rsidRPr="00C4520E">
                    <w:rPr>
                      <w:rFonts w:eastAsia="Calibri" w:cs="Courier New"/>
                      <w:b/>
                      <w:szCs w:val="20"/>
                      <w:lang w:eastAsia="en-US"/>
                    </w:rPr>
                    <w:t>}</w:t>
                  </w:r>
                </w:p>
                <w:p w:rsidR="00C41242" w:rsidRPr="00C4520E" w:rsidRDefault="00C41242" w:rsidP="00FC79DF">
                  <w:pPr>
                    <w:rPr>
                      <w:rFonts w:cs="Courier New"/>
                      <w:b/>
                      <w:szCs w:val="20"/>
                      <w:lang w:eastAsia="en-US"/>
                    </w:rPr>
                  </w:pPr>
                  <w:r w:rsidRPr="00C4520E">
                    <w:rPr>
                      <w:rFonts w:eastAsia="Calibri" w:cs="Courier New"/>
                      <w:b/>
                      <w:szCs w:val="20"/>
                      <w:lang w:eastAsia="en-US"/>
                    </w:rPr>
                    <w:t>int main() {</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char input[100];</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printf("Enter input: ");</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fgets(input, sizeof(input), stdin);</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vulnerable_function(input);</w:t>
                  </w:r>
                </w:p>
                <w:p w:rsidR="00C41242" w:rsidRPr="00C4520E" w:rsidRDefault="00C41242" w:rsidP="00FC79DF">
                  <w:pPr>
                    <w:rPr>
                      <w:rFonts w:cs="Courier New"/>
                      <w:b/>
                      <w:szCs w:val="20"/>
                      <w:lang w:eastAsia="en-US"/>
                    </w:rPr>
                  </w:pPr>
                  <w:r w:rsidRPr="00C4520E">
                    <w:rPr>
                      <w:rFonts w:eastAsia="Calibri" w:cs="Courier New"/>
                      <w:b/>
                      <w:szCs w:val="20"/>
                      <w:lang w:eastAsia="en-US"/>
                    </w:rPr>
                    <w:t xml:space="preserve">    return 0;</w:t>
                  </w:r>
                </w:p>
                <w:p w:rsidR="00C41242" w:rsidRPr="00C4520E" w:rsidRDefault="00C41242" w:rsidP="00FC79DF">
                  <w:pPr>
                    <w:rPr>
                      <w:b/>
                      <w:szCs w:val="20"/>
                      <w:lang w:eastAsia="en-US"/>
                    </w:rPr>
                  </w:pPr>
                  <w:r w:rsidRPr="00C4520E">
                    <w:rPr>
                      <w:rFonts w:eastAsia="Calibri" w:cs="Courier New"/>
                      <w:b/>
                      <w:szCs w:val="20"/>
                      <w:lang w:eastAsia="en-US"/>
                    </w:rPr>
                    <w:lastRenderedPageBreak/>
                    <w:t>}</w:t>
                  </w:r>
                </w:p>
              </w:tc>
            </w:tr>
          </w:tbl>
          <w:p w:rsidR="00C41242" w:rsidRPr="00C4520E" w:rsidRDefault="00C41242" w:rsidP="00FC79DF">
            <w:pPr>
              <w:rPr>
                <w:rFonts w:eastAsia="Calibri"/>
                <w:b/>
                <w:bCs/>
                <w:szCs w:val="20"/>
                <w:lang w:eastAsia="en-US"/>
              </w:rPr>
            </w:pPr>
            <w:r w:rsidRPr="00C4520E">
              <w:rPr>
                <w:rFonts w:eastAsia="Calibri"/>
                <w:szCs w:val="20"/>
                <w:lang w:eastAsia="en-US"/>
              </w:rPr>
              <w:lastRenderedPageBreak/>
              <w:t xml:space="preserve">2. Paste the following code into the text editor in </w:t>
            </w:r>
            <w:r w:rsidRPr="00C4520E">
              <w:rPr>
                <w:rFonts w:eastAsia="Calibri"/>
                <w:b/>
                <w:bCs/>
                <w:szCs w:val="20"/>
                <w:lang w:eastAsia="en-US"/>
              </w:rPr>
              <w:t>Kali Linux</w:t>
            </w:r>
            <w:r w:rsidRPr="00C4520E">
              <w:rPr>
                <w:rFonts w:eastAsia="Calibri"/>
                <w:szCs w:val="20"/>
                <w:lang w:eastAsia="en-US"/>
              </w:rPr>
              <w:t xml:space="preserve"> and save it with the extension </w:t>
            </w:r>
            <w:r w:rsidRPr="00C4520E">
              <w:rPr>
                <w:rFonts w:eastAsia="Calibri"/>
                <w:b/>
                <w:bCs/>
                <w:szCs w:val="20"/>
                <w:lang w:eastAsia="en-US"/>
              </w:rPr>
              <w:t>.py.</w:t>
            </w:r>
          </w:p>
          <w:tbl>
            <w:tblPr>
              <w:tblStyle w:val="TableGrid3"/>
              <w:tblW w:w="0" w:type="auto"/>
              <w:jc w:val="center"/>
              <w:tblLook w:val="04A0" w:firstRow="1" w:lastRow="0" w:firstColumn="1" w:lastColumn="0" w:noHBand="0" w:noVBand="1"/>
            </w:tblPr>
            <w:tblGrid>
              <w:gridCol w:w="8790"/>
            </w:tblGrid>
            <w:tr w:rsidR="00C41242" w:rsidRPr="00C4520E" w:rsidTr="00FC79DF">
              <w:trPr>
                <w:jc w:val="center"/>
              </w:trPr>
              <w:tc>
                <w:tcPr>
                  <w:tcW w:w="8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C41242" w:rsidRPr="00C4520E" w:rsidRDefault="00C41242" w:rsidP="00FC79DF">
                  <w:pPr>
                    <w:rPr>
                      <w:rFonts w:eastAsia="Calibri" w:cs="Courier New"/>
                      <w:b/>
                      <w:szCs w:val="20"/>
                      <w:lang w:eastAsia="en-US"/>
                    </w:rPr>
                  </w:pPr>
                  <w:r w:rsidRPr="00C4520E">
                    <w:rPr>
                      <w:rFonts w:eastAsia="Calibri" w:cs="Courier New"/>
                      <w:b/>
                      <w:szCs w:val="20"/>
                      <w:lang w:eastAsia="en-US"/>
                    </w:rPr>
                    <w:t>from pwn import *</w:t>
                  </w:r>
                </w:p>
                <w:p w:rsidR="00C41242" w:rsidRPr="00C4520E" w:rsidRDefault="00C41242" w:rsidP="00FC79DF">
                  <w:pPr>
                    <w:rPr>
                      <w:rFonts w:cs="Courier New"/>
                      <w:b/>
                      <w:szCs w:val="20"/>
                      <w:lang w:eastAsia="en-US"/>
                    </w:rPr>
                  </w:pPr>
                  <w:r w:rsidRPr="00C4520E">
                    <w:rPr>
                      <w:rFonts w:eastAsia="Calibri" w:cs="Courier New"/>
                      <w:b/>
                      <w:szCs w:val="20"/>
                      <w:lang w:eastAsia="en-US"/>
                    </w:rPr>
                    <w:t># Connect to the vulnerable program</w:t>
                  </w:r>
                </w:p>
                <w:p w:rsidR="00C41242" w:rsidRPr="00C4520E" w:rsidRDefault="00C41242" w:rsidP="00FC79DF">
                  <w:pPr>
                    <w:rPr>
                      <w:rFonts w:cs="Courier New"/>
                      <w:b/>
                      <w:szCs w:val="20"/>
                      <w:lang w:eastAsia="en-US"/>
                    </w:rPr>
                  </w:pPr>
                  <w:r w:rsidRPr="00C4520E">
                    <w:rPr>
                      <w:rFonts w:eastAsia="Calibri" w:cs="Courier New"/>
                      <w:b/>
                      <w:szCs w:val="20"/>
                      <w:lang w:eastAsia="en-US"/>
                    </w:rPr>
                    <w:t>p = process('./vulnerable_program')</w:t>
                  </w:r>
                </w:p>
                <w:p w:rsidR="00C41242" w:rsidRPr="00C4520E" w:rsidRDefault="00C41242" w:rsidP="00FC79DF">
                  <w:pPr>
                    <w:rPr>
                      <w:rFonts w:cs="Courier New"/>
                      <w:b/>
                      <w:szCs w:val="20"/>
                      <w:lang w:eastAsia="en-US"/>
                    </w:rPr>
                  </w:pPr>
                  <w:r w:rsidRPr="00C4520E">
                    <w:rPr>
                      <w:rFonts w:eastAsia="Calibri" w:cs="Courier New"/>
                      <w:b/>
                      <w:szCs w:val="20"/>
                      <w:lang w:eastAsia="en-US"/>
                    </w:rPr>
                    <w:t>padding = b'A' * 64</w:t>
                  </w:r>
                </w:p>
                <w:p w:rsidR="00C41242" w:rsidRPr="00C4520E" w:rsidRDefault="00C41242" w:rsidP="00FC79DF">
                  <w:pPr>
                    <w:rPr>
                      <w:rFonts w:cs="Courier New"/>
                      <w:b/>
                      <w:szCs w:val="20"/>
                      <w:lang w:eastAsia="en-US"/>
                    </w:rPr>
                  </w:pPr>
                  <w:r w:rsidRPr="00C4520E">
                    <w:rPr>
                      <w:rFonts w:eastAsia="Calibri" w:cs="Courier New"/>
                      <w:b/>
                      <w:szCs w:val="20"/>
                      <w:lang w:eastAsia="en-US"/>
                    </w:rPr>
                    <w:t>rop_chain = b'YOUR_ROP_CHAIN_HERE'</w:t>
                  </w:r>
                </w:p>
                <w:p w:rsidR="00C41242" w:rsidRPr="00C4520E" w:rsidRDefault="00C41242" w:rsidP="00FC79DF">
                  <w:pPr>
                    <w:rPr>
                      <w:rFonts w:cs="Courier New"/>
                      <w:b/>
                      <w:szCs w:val="20"/>
                      <w:lang w:eastAsia="en-US"/>
                    </w:rPr>
                  </w:pPr>
                  <w:r w:rsidRPr="00C4520E">
                    <w:rPr>
                      <w:rFonts w:eastAsia="Calibri" w:cs="Courier New"/>
                      <w:b/>
                      <w:szCs w:val="20"/>
                      <w:lang w:eastAsia="en-US"/>
                    </w:rPr>
                    <w:t>payload = padding + rop_chain</w:t>
                  </w:r>
                </w:p>
                <w:p w:rsidR="00C41242" w:rsidRPr="00C4520E" w:rsidRDefault="00C41242" w:rsidP="00FC79DF">
                  <w:pPr>
                    <w:rPr>
                      <w:rFonts w:cs="Courier New"/>
                      <w:b/>
                      <w:szCs w:val="20"/>
                      <w:lang w:eastAsia="en-US"/>
                    </w:rPr>
                  </w:pPr>
                  <w:r w:rsidRPr="00C4520E">
                    <w:rPr>
                      <w:rFonts w:eastAsia="Calibri" w:cs="Courier New"/>
                      <w:b/>
                      <w:szCs w:val="20"/>
                      <w:lang w:eastAsia="en-US"/>
                    </w:rPr>
                    <w:t>p.sendline(payload)</w:t>
                  </w:r>
                </w:p>
                <w:p w:rsidR="00C41242" w:rsidRPr="00C4520E" w:rsidRDefault="00C41242" w:rsidP="00FC79DF">
                  <w:pPr>
                    <w:rPr>
                      <w:rFonts w:cs="Courier New"/>
                      <w:b/>
                      <w:szCs w:val="20"/>
                      <w:lang w:eastAsia="en-US"/>
                    </w:rPr>
                  </w:pPr>
                  <w:r w:rsidRPr="00C4520E">
                    <w:rPr>
                      <w:rFonts w:eastAsia="Calibri" w:cs="Courier New"/>
                      <w:b/>
                      <w:szCs w:val="20"/>
                      <w:lang w:eastAsia="en-US"/>
                    </w:rPr>
                    <w:t># Interact with the program (optional)</w:t>
                  </w:r>
                </w:p>
                <w:p w:rsidR="00C41242" w:rsidRPr="00C4520E" w:rsidRDefault="00C41242" w:rsidP="00FC79DF">
                  <w:pPr>
                    <w:rPr>
                      <w:b/>
                      <w:szCs w:val="20"/>
                      <w:lang w:eastAsia="en-US"/>
                    </w:rPr>
                  </w:pPr>
                  <w:r w:rsidRPr="00C4520E">
                    <w:rPr>
                      <w:rFonts w:eastAsia="Calibri" w:cs="Courier New"/>
                      <w:b/>
                      <w:szCs w:val="20"/>
                      <w:lang w:eastAsia="en-US"/>
                    </w:rPr>
                    <w:t>p.interactive()</w:t>
                  </w:r>
                </w:p>
              </w:tc>
            </w:tr>
          </w:tbl>
          <w:p w:rsidR="00C41242" w:rsidRPr="00C4520E" w:rsidRDefault="00C41242" w:rsidP="00FC79DF">
            <w:pPr>
              <w:contextualSpacing/>
              <w:rPr>
                <w:b/>
                <w:szCs w:val="20"/>
                <w:lang w:eastAsia="en-US"/>
              </w:rPr>
            </w:pPr>
          </w:p>
          <w:p w:rsidR="00C41242" w:rsidRPr="00C4520E" w:rsidRDefault="00C41242" w:rsidP="00FC79DF">
            <w:pPr>
              <w:contextualSpacing/>
              <w:rPr>
                <w:rFonts w:eastAsia="Calibri"/>
                <w:szCs w:val="20"/>
                <w:lang w:eastAsia="en-US"/>
              </w:rPr>
            </w:pPr>
            <w:r w:rsidRPr="00C4520E">
              <w:rPr>
                <w:rFonts w:eastAsia="Calibri"/>
                <w:szCs w:val="20"/>
                <w:lang w:eastAsia="en-US"/>
              </w:rPr>
              <w:t xml:space="preserve">3. Open your terminal and compile the C language Code. Using the following command: </w:t>
            </w:r>
            <w:r w:rsidRPr="00C4520E">
              <w:rPr>
                <w:rFonts w:eastAsia="Calibri"/>
                <w:b/>
                <w:szCs w:val="20"/>
                <w:lang w:eastAsia="en-US"/>
              </w:rPr>
              <w:t>gcc –o filename –fno-stack-protector filename.c.</w:t>
            </w:r>
          </w:p>
          <w:p w:rsidR="00C41242" w:rsidRPr="00C4520E" w:rsidRDefault="00C41242" w:rsidP="00FC79DF">
            <w:pPr>
              <w:ind w:left="45"/>
              <w:jc w:val="center"/>
              <w:rPr>
                <w:rFonts w:eastAsia="Calibri"/>
                <w:szCs w:val="20"/>
                <w:lang w:eastAsia="en-US"/>
              </w:rPr>
            </w:pPr>
            <w:r w:rsidRPr="00C4520E">
              <w:rPr>
                <w:rFonts w:eastAsia="Calibri"/>
                <w:noProof/>
                <w:szCs w:val="20"/>
                <w:lang w:eastAsia="en-US"/>
              </w:rPr>
              <w:drawing>
                <wp:inline distT="0" distB="0" distL="0" distR="0" wp14:anchorId="29CF2108" wp14:editId="0A32FD76">
                  <wp:extent cx="3952875" cy="1566135"/>
                  <wp:effectExtent l="19050" t="19050" r="9525" b="15240"/>
                  <wp:docPr id="61944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r="28030"/>
                          <a:stretch>
                            <a:fillRect/>
                          </a:stretch>
                        </pic:blipFill>
                        <pic:spPr bwMode="auto">
                          <a:xfrm>
                            <a:off x="0" y="0"/>
                            <a:ext cx="3954579" cy="156681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contextualSpacing/>
              <w:rPr>
                <w:rFonts w:eastAsia="Calibri"/>
                <w:szCs w:val="20"/>
                <w:lang w:eastAsia="en-US"/>
              </w:rPr>
            </w:pPr>
            <w:r w:rsidRPr="00C4520E">
              <w:rPr>
                <w:rFonts w:eastAsia="Calibri"/>
                <w:szCs w:val="20"/>
                <w:lang w:eastAsia="en-US"/>
              </w:rPr>
              <w:t xml:space="preserve">4. Now, run the debugger for this file. Use the command </w:t>
            </w:r>
            <w:proofErr w:type="gramStart"/>
            <w:r w:rsidRPr="00C4520E">
              <w:rPr>
                <w:rFonts w:eastAsia="Calibri"/>
                <w:b/>
                <w:szCs w:val="20"/>
                <w:lang w:eastAsia="en-US"/>
              </w:rPr>
              <w:t>gdb ./</w:t>
            </w:r>
            <w:proofErr w:type="gramEnd"/>
            <w:r w:rsidRPr="00C4520E">
              <w:rPr>
                <w:rFonts w:eastAsia="Calibri"/>
                <w:b/>
                <w:szCs w:val="20"/>
                <w:lang w:eastAsia="en-US"/>
              </w:rPr>
              <w:t>filename</w:t>
            </w:r>
            <w:r w:rsidRPr="00C4520E">
              <w:rPr>
                <w:rFonts w:eastAsia="Calibri"/>
                <w:b/>
                <w:i/>
                <w:szCs w:val="20"/>
                <w:lang w:eastAsia="en-US"/>
              </w:rPr>
              <w:t>.</w:t>
            </w:r>
          </w:p>
          <w:p w:rsidR="00C41242" w:rsidRPr="00C4520E" w:rsidRDefault="00C41242" w:rsidP="00FC79DF">
            <w:pPr>
              <w:ind w:left="45"/>
              <w:jc w:val="center"/>
              <w:rPr>
                <w:rFonts w:eastAsia="Calibri"/>
                <w:szCs w:val="20"/>
                <w:lang w:eastAsia="en-US"/>
              </w:rPr>
            </w:pPr>
            <w:r w:rsidRPr="00C4520E">
              <w:rPr>
                <w:rFonts w:eastAsia="Calibri"/>
                <w:noProof/>
                <w:szCs w:val="20"/>
                <w:lang w:eastAsia="en-US"/>
              </w:rPr>
              <w:drawing>
                <wp:inline distT="0" distB="0" distL="0" distR="0" wp14:anchorId="61324B44" wp14:editId="617E60C5">
                  <wp:extent cx="2045138" cy="514350"/>
                  <wp:effectExtent l="0" t="0" r="0" b="0"/>
                  <wp:docPr id="6194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r="50391" b="54515"/>
                          <a:stretch>
                            <a:fillRect/>
                          </a:stretch>
                        </pic:blipFill>
                        <pic:spPr bwMode="auto">
                          <a:xfrm>
                            <a:off x="0" y="0"/>
                            <a:ext cx="2048470" cy="515188"/>
                          </a:xfrm>
                          <a:prstGeom prst="rect">
                            <a:avLst/>
                          </a:prstGeom>
                          <a:noFill/>
                          <a:ln>
                            <a:noFill/>
                          </a:ln>
                        </pic:spPr>
                      </pic:pic>
                    </a:graphicData>
                  </a:graphic>
                </wp:inline>
              </w:drawing>
            </w:r>
          </w:p>
          <w:p w:rsidR="00C41242" w:rsidRPr="00C4520E" w:rsidRDefault="00C41242" w:rsidP="00FC79DF">
            <w:pPr>
              <w:contextualSpacing/>
              <w:rPr>
                <w:rFonts w:eastAsia="Calibri"/>
                <w:szCs w:val="20"/>
                <w:lang w:eastAsia="en-US"/>
              </w:rPr>
            </w:pPr>
            <w:r w:rsidRPr="00C4520E">
              <w:rPr>
                <w:rFonts w:eastAsia="Calibri"/>
                <w:szCs w:val="20"/>
                <w:lang w:eastAsia="en-US"/>
              </w:rPr>
              <w:t xml:space="preserve">5. Now, for the debugger, use the </w:t>
            </w:r>
            <w:r w:rsidRPr="00C4520E">
              <w:rPr>
                <w:rFonts w:eastAsia="Calibri"/>
                <w:b/>
                <w:szCs w:val="20"/>
                <w:lang w:eastAsia="en-US"/>
              </w:rPr>
              <w:t xml:space="preserve">info function. </w:t>
            </w:r>
            <w:r w:rsidRPr="00C4520E">
              <w:rPr>
                <w:rFonts w:eastAsia="Calibri"/>
                <w:szCs w:val="20"/>
                <w:lang w:eastAsia="en-US"/>
              </w:rPr>
              <w:t>You will see the two functions.</w:t>
            </w:r>
          </w:p>
          <w:p w:rsidR="00C41242" w:rsidRPr="00C4520E" w:rsidRDefault="00C41242" w:rsidP="00FC79DF">
            <w:pPr>
              <w:jc w:val="center"/>
              <w:rPr>
                <w:rFonts w:eastAsia="Calibri"/>
                <w:szCs w:val="20"/>
                <w:lang w:eastAsia="en-US"/>
              </w:rPr>
            </w:pPr>
            <w:r w:rsidRPr="00C4520E">
              <w:rPr>
                <w:rFonts w:eastAsia="Calibri"/>
                <w:noProof/>
                <w:szCs w:val="20"/>
                <w:lang w:eastAsia="en-US"/>
              </w:rPr>
              <w:lastRenderedPageBreak/>
              <w:drawing>
                <wp:inline distT="0" distB="0" distL="0" distR="0" wp14:anchorId="48534314" wp14:editId="3D41241E">
                  <wp:extent cx="3966210" cy="3194685"/>
                  <wp:effectExtent l="0" t="0" r="0" b="5715"/>
                  <wp:docPr id="6194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r="20956"/>
                          <a:stretch>
                            <a:fillRect/>
                          </a:stretch>
                        </pic:blipFill>
                        <pic:spPr bwMode="auto">
                          <a:xfrm>
                            <a:off x="0" y="0"/>
                            <a:ext cx="3966210" cy="3194685"/>
                          </a:xfrm>
                          <a:prstGeom prst="rect">
                            <a:avLst/>
                          </a:prstGeom>
                          <a:noFill/>
                          <a:ln>
                            <a:noFill/>
                          </a:ln>
                        </pic:spPr>
                      </pic:pic>
                    </a:graphicData>
                  </a:graphic>
                </wp:inline>
              </w:drawing>
            </w:r>
          </w:p>
          <w:p w:rsidR="00C41242" w:rsidRPr="00C4520E" w:rsidRDefault="00C41242" w:rsidP="00FC79DF">
            <w:pPr>
              <w:contextualSpacing/>
              <w:rPr>
                <w:szCs w:val="20"/>
                <w:lang w:eastAsia="en-US"/>
              </w:rPr>
            </w:pPr>
            <w:r w:rsidRPr="00C4520E">
              <w:rPr>
                <w:rFonts w:eastAsia="Calibri"/>
                <w:szCs w:val="20"/>
                <w:lang w:eastAsia="en-US"/>
              </w:rPr>
              <w:t xml:space="preserve">6. Use the following command, </w:t>
            </w:r>
            <w:r w:rsidRPr="00C4520E">
              <w:rPr>
                <w:rFonts w:eastAsia="Calibri"/>
                <w:b/>
                <w:szCs w:val="20"/>
                <w:lang w:eastAsia="en-US"/>
              </w:rPr>
              <w:t>disassemble main,</w:t>
            </w:r>
            <w:r w:rsidRPr="00C4520E">
              <w:rPr>
                <w:rFonts w:eastAsia="Calibri"/>
                <w:szCs w:val="20"/>
                <w:lang w:eastAsia="en-US"/>
              </w:rPr>
              <w:t xml:space="preserve"> to see the assembly code behind the main function. </w:t>
            </w:r>
            <w:r w:rsidRPr="00C4520E">
              <w:rPr>
                <w:szCs w:val="20"/>
                <w:lang w:eastAsia="en-US"/>
              </w:rPr>
              <w:t>You can see there are three main functions.</w:t>
            </w:r>
          </w:p>
          <w:p w:rsidR="00C41242" w:rsidRPr="00C4520E" w:rsidRDefault="00C41242" w:rsidP="00FC79DF">
            <w:pPr>
              <w:ind w:left="45"/>
              <w:jc w:val="center"/>
              <w:rPr>
                <w:rFonts w:eastAsia="Calibri"/>
                <w:szCs w:val="20"/>
                <w:lang w:eastAsia="en-US"/>
              </w:rPr>
            </w:pPr>
            <w:r w:rsidRPr="00C4520E">
              <w:rPr>
                <w:rFonts w:eastAsia="Calibri"/>
                <w:noProof/>
                <w:szCs w:val="20"/>
                <w:lang w:eastAsia="en-US"/>
              </w:rPr>
              <w:drawing>
                <wp:inline distT="0" distB="0" distL="0" distR="0" wp14:anchorId="0713622D" wp14:editId="0DAA1292">
                  <wp:extent cx="4453255" cy="2470150"/>
                  <wp:effectExtent l="0" t="0" r="4445" b="6350"/>
                  <wp:docPr id="6194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r="12302"/>
                          <a:stretch>
                            <a:fillRect/>
                          </a:stretch>
                        </pic:blipFill>
                        <pic:spPr bwMode="auto">
                          <a:xfrm>
                            <a:off x="0" y="0"/>
                            <a:ext cx="4453255" cy="2470150"/>
                          </a:xfrm>
                          <a:prstGeom prst="rect">
                            <a:avLst/>
                          </a:prstGeom>
                          <a:noFill/>
                          <a:ln>
                            <a:noFill/>
                          </a:ln>
                        </pic:spPr>
                      </pic:pic>
                    </a:graphicData>
                  </a:graphic>
                </wp:inline>
              </w:drawing>
            </w:r>
          </w:p>
          <w:p w:rsidR="00C41242" w:rsidRPr="00C4520E" w:rsidRDefault="00C41242" w:rsidP="00FC79DF">
            <w:pPr>
              <w:contextualSpacing/>
              <w:rPr>
                <w:rFonts w:eastAsia="Calibri"/>
                <w:szCs w:val="20"/>
                <w:lang w:eastAsia="en-US"/>
              </w:rPr>
            </w:pPr>
            <w:r w:rsidRPr="00C4520E">
              <w:rPr>
                <w:rFonts w:eastAsia="Calibri"/>
                <w:szCs w:val="20"/>
                <w:lang w:eastAsia="en-US"/>
              </w:rPr>
              <w:t xml:space="preserve">7. Now, use the command </w:t>
            </w:r>
            <w:r w:rsidRPr="00C4520E">
              <w:rPr>
                <w:rFonts w:eastAsia="Calibri"/>
                <w:b/>
                <w:szCs w:val="20"/>
                <w:lang w:eastAsia="en-US"/>
              </w:rPr>
              <w:t>disassemble vulnerable_function</w:t>
            </w:r>
            <w:r w:rsidRPr="00C4520E">
              <w:rPr>
                <w:rFonts w:eastAsia="Calibri"/>
                <w:szCs w:val="20"/>
                <w:lang w:eastAsia="en-US"/>
              </w:rPr>
              <w:t xml:space="preserve"> to see the assembly code behind this function.</w:t>
            </w:r>
          </w:p>
          <w:p w:rsidR="00C41242" w:rsidRPr="00C4520E" w:rsidRDefault="00C41242" w:rsidP="00FC79DF">
            <w:pPr>
              <w:ind w:left="45"/>
              <w:jc w:val="center"/>
              <w:rPr>
                <w:rFonts w:eastAsia="Calibri"/>
                <w:szCs w:val="20"/>
                <w:lang w:eastAsia="en-US"/>
              </w:rPr>
            </w:pPr>
            <w:r w:rsidRPr="00C4520E">
              <w:rPr>
                <w:rFonts w:eastAsia="Calibri"/>
                <w:noProof/>
                <w:szCs w:val="20"/>
                <w:lang w:eastAsia="en-US"/>
              </w:rPr>
              <w:lastRenderedPageBreak/>
              <w:drawing>
                <wp:inline distT="0" distB="0" distL="0" distR="0" wp14:anchorId="509723AF" wp14:editId="5140D6B3">
                  <wp:extent cx="3497786" cy="2247900"/>
                  <wp:effectExtent l="0" t="0" r="7620" b="0"/>
                  <wp:docPr id="6194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r="16818"/>
                          <a:stretch>
                            <a:fillRect/>
                          </a:stretch>
                        </pic:blipFill>
                        <pic:spPr bwMode="auto">
                          <a:xfrm>
                            <a:off x="0" y="0"/>
                            <a:ext cx="3498498" cy="2248358"/>
                          </a:xfrm>
                          <a:prstGeom prst="rect">
                            <a:avLst/>
                          </a:prstGeom>
                          <a:noFill/>
                          <a:ln>
                            <a:noFill/>
                          </a:ln>
                        </pic:spPr>
                      </pic:pic>
                    </a:graphicData>
                  </a:graphic>
                </wp:inline>
              </w:drawing>
            </w:r>
          </w:p>
          <w:p w:rsidR="00C41242" w:rsidRPr="00C4520E" w:rsidRDefault="00C41242" w:rsidP="00FC79DF">
            <w:pPr>
              <w:contextualSpacing/>
              <w:rPr>
                <w:rFonts w:eastAsia="Calibri"/>
                <w:szCs w:val="20"/>
                <w:lang w:eastAsia="en-US"/>
              </w:rPr>
            </w:pPr>
            <w:r w:rsidRPr="00C4520E">
              <w:rPr>
                <w:rFonts w:eastAsia="Calibri"/>
                <w:szCs w:val="20"/>
                <w:lang w:eastAsia="en-US"/>
              </w:rPr>
              <w:t xml:space="preserve">8. Execute the exploit file. To run the exploit file, copy the Python code and save it under the name </w:t>
            </w:r>
            <w:r w:rsidRPr="00C4520E">
              <w:rPr>
                <w:rFonts w:eastAsia="Calibri"/>
                <w:b/>
                <w:szCs w:val="20"/>
                <w:lang w:eastAsia="en-US"/>
              </w:rPr>
              <w:t>exploit.py</w:t>
            </w:r>
            <w:r w:rsidRPr="00C4520E">
              <w:rPr>
                <w:rFonts w:eastAsia="Calibri"/>
                <w:szCs w:val="20"/>
                <w:lang w:eastAsia="en-US"/>
              </w:rPr>
              <w:t>.</w:t>
            </w:r>
          </w:p>
          <w:p w:rsidR="00C41242" w:rsidRPr="00C4520E" w:rsidRDefault="00C41242" w:rsidP="00FC79DF">
            <w:pPr>
              <w:ind w:left="45"/>
              <w:jc w:val="center"/>
              <w:rPr>
                <w:rFonts w:eastAsia="Calibri"/>
                <w:szCs w:val="20"/>
                <w:lang w:eastAsia="en-US"/>
              </w:rPr>
            </w:pPr>
            <w:r w:rsidRPr="00C4520E">
              <w:rPr>
                <w:rFonts w:eastAsia="Calibri"/>
                <w:noProof/>
                <w:szCs w:val="20"/>
                <w:lang w:eastAsia="en-US"/>
              </w:rPr>
              <w:drawing>
                <wp:inline distT="0" distB="0" distL="0" distR="0" wp14:anchorId="3F7980F8" wp14:editId="3355922C">
                  <wp:extent cx="4705350" cy="1150566"/>
                  <wp:effectExtent l="0" t="0" r="0" b="0"/>
                  <wp:docPr id="61944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1565" cy="1152086"/>
                          </a:xfrm>
                          <a:prstGeom prst="rect">
                            <a:avLst/>
                          </a:prstGeom>
                          <a:noFill/>
                          <a:ln>
                            <a:noFill/>
                          </a:ln>
                        </pic:spPr>
                      </pic:pic>
                    </a:graphicData>
                  </a:graphic>
                </wp:inline>
              </w:drawing>
            </w:r>
          </w:p>
          <w:p w:rsidR="00C41242" w:rsidRPr="00C4520E" w:rsidRDefault="00C41242" w:rsidP="00FC79DF">
            <w:pPr>
              <w:contextualSpacing/>
              <w:rPr>
                <w:rFonts w:eastAsia="Calibri"/>
                <w:szCs w:val="20"/>
                <w:lang w:eastAsia="en-US"/>
              </w:rPr>
            </w:pPr>
            <w:r w:rsidRPr="00C4520E">
              <w:rPr>
                <w:rFonts w:eastAsia="Calibri"/>
                <w:szCs w:val="20"/>
                <w:lang w:eastAsia="en-US"/>
              </w:rPr>
              <w:t xml:space="preserve">9. Now go to the terminal and run the file by using the </w:t>
            </w:r>
            <w:r w:rsidRPr="00C4520E">
              <w:rPr>
                <w:rFonts w:eastAsia="Calibri"/>
                <w:b/>
                <w:szCs w:val="20"/>
                <w:lang w:eastAsia="en-US"/>
              </w:rPr>
              <w:t>python3 filename</w:t>
            </w:r>
            <w:r w:rsidRPr="00C4520E">
              <w:rPr>
                <w:rFonts w:eastAsia="Calibri"/>
                <w:b/>
                <w:i/>
                <w:szCs w:val="20"/>
                <w:lang w:eastAsia="en-US"/>
              </w:rPr>
              <w:t xml:space="preserve"> </w:t>
            </w:r>
            <w:r w:rsidRPr="00C4520E">
              <w:rPr>
                <w:rFonts w:eastAsia="Calibri"/>
                <w:szCs w:val="20"/>
                <w:lang w:eastAsia="en-US"/>
              </w:rPr>
              <w:t>command</w:t>
            </w:r>
            <w:r w:rsidRPr="00C4520E">
              <w:rPr>
                <w:rFonts w:eastAsia="Calibri"/>
                <w:b/>
                <w:szCs w:val="20"/>
                <w:lang w:eastAsia="en-US"/>
              </w:rPr>
              <w:t>.</w:t>
            </w:r>
            <w:r w:rsidRPr="00C4520E">
              <w:rPr>
                <w:rFonts w:eastAsia="Calibri"/>
                <w:szCs w:val="20"/>
                <w:lang w:eastAsia="en-US"/>
              </w:rPr>
              <w:t xml:space="preserve"> It will run the exploit and wait until it is done.</w:t>
            </w:r>
          </w:p>
          <w:p w:rsidR="00C41242" w:rsidRPr="00C4520E" w:rsidRDefault="00C41242" w:rsidP="00FC79DF">
            <w:pPr>
              <w:ind w:left="45"/>
              <w:jc w:val="center"/>
              <w:rPr>
                <w:rFonts w:eastAsia="Calibri"/>
                <w:szCs w:val="20"/>
                <w:lang w:eastAsia="en-US"/>
              </w:rPr>
            </w:pPr>
            <w:r w:rsidRPr="00C4520E">
              <w:rPr>
                <w:rFonts w:eastAsia="Calibri"/>
                <w:noProof/>
                <w:szCs w:val="20"/>
                <w:lang w:eastAsia="en-US"/>
              </w:rPr>
              <w:drawing>
                <wp:inline distT="0" distB="0" distL="0" distR="0" wp14:anchorId="74D560EC" wp14:editId="38F42DC1">
                  <wp:extent cx="3954780" cy="1080770"/>
                  <wp:effectExtent l="0" t="0" r="7620" b="5080"/>
                  <wp:docPr id="6194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r="27046" b="29201"/>
                          <a:stretch>
                            <a:fillRect/>
                          </a:stretch>
                        </pic:blipFill>
                        <pic:spPr bwMode="auto">
                          <a:xfrm>
                            <a:off x="0" y="0"/>
                            <a:ext cx="3954780" cy="1080770"/>
                          </a:xfrm>
                          <a:prstGeom prst="rect">
                            <a:avLst/>
                          </a:prstGeom>
                          <a:noFill/>
                          <a:ln>
                            <a:noFill/>
                          </a:ln>
                        </pic:spPr>
                      </pic:pic>
                    </a:graphicData>
                  </a:graphic>
                </wp:inline>
              </w:drawing>
            </w:r>
          </w:p>
        </w:tc>
      </w:tr>
    </w:tbl>
    <w:p w:rsidR="00C41242" w:rsidRDefault="00C41242"/>
    <w:p w:rsidR="00C41242" w:rsidRPr="00C4520E" w:rsidRDefault="00C41242" w:rsidP="00C41242">
      <w:pPr>
        <w:keepNext/>
        <w:keepLines/>
        <w:shd w:val="clear" w:color="auto" w:fill="FFFFFF" w:themeFill="background1"/>
        <w:spacing w:before="480" w:after="180"/>
        <w:outlineLvl w:val="1"/>
        <w:rPr>
          <w:rFonts w:eastAsia="Calibri"/>
          <w:b/>
          <w:bCs/>
          <w:noProof/>
          <w:color w:val="171717"/>
          <w:sz w:val="24"/>
          <w:lang w:eastAsia="en-US"/>
        </w:rPr>
      </w:pPr>
      <w:r w:rsidRPr="00C4520E">
        <w:rPr>
          <w:rFonts w:eastAsia="Calibri"/>
          <w:b/>
          <w:bCs/>
          <w:noProof/>
          <w:color w:val="171717" w:themeColor="background2" w:themeShade="1A"/>
          <w:sz w:val="24"/>
          <w:lang w:eastAsia="en-US"/>
        </w:rPr>
        <w:t>Lab 14-06: Analyze ELF Executable File using Detect It Easy (DIE)</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 w:val="22"/>
          <w:szCs w:val="22"/>
          <w:u w:val="single"/>
          <w:lang w:eastAsia="en-US"/>
        </w:rPr>
      </w:pPr>
      <w:bookmarkStart w:id="0" w:name="_Toc145018008"/>
      <w:r w:rsidRPr="00C4520E">
        <w:rPr>
          <w:rFonts w:eastAsia="Calibri"/>
          <w:b/>
          <w:bCs/>
          <w:noProof/>
          <w:sz w:val="22"/>
          <w:szCs w:val="22"/>
          <w:u w:val="single"/>
          <w:lang w:eastAsia="en-US"/>
        </w:rPr>
        <w:t>Scenario</w:t>
      </w:r>
      <w:bookmarkEnd w:id="0"/>
    </w:p>
    <w:p w:rsidR="00C41242" w:rsidRPr="00C4520E" w:rsidRDefault="00C41242" w:rsidP="00C41242">
      <w:pPr>
        <w:rPr>
          <w:rFonts w:eastAsia="Calibri"/>
          <w:szCs w:val="20"/>
        </w:rPr>
      </w:pPr>
      <w:r w:rsidRPr="00C4520E">
        <w:rPr>
          <w:rFonts w:eastAsia="Calibri"/>
          <w:szCs w:val="20"/>
        </w:rPr>
        <w:t>TechFam Security, a cybersecurity firm managing the Linux-based infrastructure of multiple clients, has encountered unusual system behavior on several client machines. Initial investigations indicate the presence of suspicious ELF executable files that attackers may craft to evade detection while performing unauthorized system activities such as data exfiltration and privilege escalation. The security team needs to identify the origins, structure, and potentially malicious behavior of these ELF files without executing them to prevent further compromise.</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 w:val="22"/>
          <w:szCs w:val="22"/>
          <w:u w:val="single"/>
          <w:lang w:eastAsia="en-US"/>
        </w:rPr>
      </w:pPr>
      <w:bookmarkStart w:id="1" w:name="_Toc145018009"/>
      <w:r w:rsidRPr="00C4520E">
        <w:rPr>
          <w:rFonts w:eastAsia="Calibri"/>
          <w:b/>
          <w:bCs/>
          <w:noProof/>
          <w:sz w:val="22"/>
          <w:szCs w:val="22"/>
          <w:u w:val="single"/>
          <w:lang w:eastAsia="en-US"/>
        </w:rPr>
        <w:t>Solution</w:t>
      </w:r>
      <w:bookmarkEnd w:id="1"/>
    </w:p>
    <w:p w:rsidR="00C41242" w:rsidRPr="00C4520E" w:rsidRDefault="00C41242" w:rsidP="00C41242">
      <w:pPr>
        <w:rPr>
          <w:rFonts w:eastAsia="Calibri"/>
          <w:szCs w:val="20"/>
        </w:rPr>
      </w:pPr>
      <w:r w:rsidRPr="00C4520E">
        <w:rPr>
          <w:rFonts w:eastAsia="Calibri"/>
          <w:szCs w:val="20"/>
        </w:rPr>
        <w:t xml:space="preserve">TechFam Security hires you as a Certified Penetration Tester because they want you to hack and find their vulnerabilities ethically. The Executable and Linkable Format (ELF) is a generic executable file format in Linux environments. The ELF header, sections, and segments contain three main components. Each component plays an independent role in the loading and execution of ELF executables. The static </w:t>
      </w:r>
      <w:r w:rsidRPr="00C4520E">
        <w:rPr>
          <w:rFonts w:eastAsia="Calibri"/>
          <w:szCs w:val="20"/>
        </w:rPr>
        <w:lastRenderedPageBreak/>
        <w:t>analysis of an ELF file involves investigating an ELF executable file without running or installing it. It also involves accessing the binary code and extracting valuable artifacts from the program. Numerous tools can be used to perform static analysis on ELF files. We will use the Detect It Easy (DIE) tool to analyze the ELF file in this lab.</w:t>
      </w:r>
    </w:p>
    <w:p w:rsidR="00C41242" w:rsidRPr="00C4520E" w:rsidRDefault="00C41242" w:rsidP="00C41242">
      <w:pPr>
        <w:rPr>
          <w:rFonts w:eastAsia="Calibri"/>
          <w:szCs w:val="20"/>
        </w:rPr>
      </w:pPr>
      <w:r w:rsidRPr="00C4520E">
        <w:rPr>
          <w:rFonts w:eastAsia="Calibri"/>
          <w:szCs w:val="20"/>
        </w:rPr>
        <w:t>Detect It Easy (DIE) is an application used to determine the types of files. Apart from Windows, DIE is also available for Linux and MacOS. It has an entirely open architecture of signatures. It can easily add its algorithms to detect or modify the existing signatures. A signature-based detection method detects the file’s compiler, linker, and packer.</w:t>
      </w:r>
    </w:p>
    <w:tbl>
      <w:tblPr>
        <w:tblStyle w:val="TableGrid4"/>
        <w:tblW w:w="0" w:type="auto"/>
        <w:tblLook w:val="04A0" w:firstRow="1" w:lastRow="0" w:firstColumn="1" w:lastColumn="0" w:noHBand="0" w:noVBand="1"/>
      </w:tblPr>
      <w:tblGrid>
        <w:gridCol w:w="9016"/>
      </w:tblGrid>
      <w:tr w:rsidR="00C41242" w:rsidRPr="00C4520E" w:rsidTr="00FC79DF">
        <w:trPr>
          <w:trHeight w:val="465"/>
        </w:trPr>
        <w:tc>
          <w:tcPr>
            <w:tcW w:w="90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rsidR="00C41242" w:rsidRPr="00C4520E" w:rsidRDefault="00C41242" w:rsidP="00FC79DF">
            <w:pPr>
              <w:rPr>
                <w:bCs/>
                <w:szCs w:val="20"/>
              </w:rPr>
            </w:pPr>
            <w:r w:rsidRPr="00C4520E">
              <w:rPr>
                <w:rFonts w:eastAsia="Calibri"/>
                <w:szCs w:val="20"/>
              </w:rPr>
              <w:t xml:space="preserve"> </w:t>
            </w:r>
            <w:r w:rsidRPr="00C4520E">
              <w:rPr>
                <w:rFonts w:eastAsia="Calibri"/>
                <w:bCs/>
                <w:szCs w:val="20"/>
              </w:rPr>
              <w:t xml:space="preserve">1. Open the browser on the Windows 10 machine. Copy and paste the following link: </w:t>
            </w:r>
            <w:r w:rsidRPr="00C4520E">
              <w:rPr>
                <w:rFonts w:eastAsia="Calibri"/>
                <w:b/>
                <w:bCs/>
                <w:szCs w:val="20"/>
              </w:rPr>
              <w:t>https://drive.google.com/drive/folders/17Tl19hPliPwCNlkGilMj8tf65ebpVvhl</w:t>
            </w:r>
            <w:r w:rsidRPr="00C4520E">
              <w:rPr>
                <w:rFonts w:eastAsia="Calibri"/>
                <w:bCs/>
                <w:szCs w:val="20"/>
              </w:rPr>
              <w:t xml:space="preserve"> to download the </w:t>
            </w:r>
            <w:r w:rsidRPr="00C4520E">
              <w:rPr>
                <w:rFonts w:eastAsia="Calibri"/>
                <w:b/>
                <w:bCs/>
                <w:szCs w:val="20"/>
              </w:rPr>
              <w:t>Detect It Easy</w:t>
            </w:r>
            <w:r w:rsidRPr="00C4520E">
              <w:rPr>
                <w:rFonts w:eastAsia="Calibri"/>
                <w:bCs/>
                <w:szCs w:val="20"/>
              </w:rPr>
              <w:t xml:space="preserve"> setup file. After downloading the file, unzip it and double-click the </w:t>
            </w:r>
            <w:r w:rsidRPr="00C4520E">
              <w:rPr>
                <w:rFonts w:eastAsia="Calibri"/>
                <w:b/>
                <w:bCs/>
                <w:szCs w:val="20"/>
              </w:rPr>
              <w:t>die.exe</w:t>
            </w:r>
            <w:r w:rsidRPr="00C4520E">
              <w:rPr>
                <w:rFonts w:eastAsia="Calibri"/>
                <w:bCs/>
                <w:szCs w:val="20"/>
              </w:rPr>
              <w:t xml:space="preserve">. </w:t>
            </w:r>
            <w:r w:rsidRPr="00C4520E">
              <w:rPr>
                <w:rFonts w:eastAsia="Calibri"/>
                <w:b/>
                <w:bCs/>
                <w:szCs w:val="20"/>
              </w:rPr>
              <w:t xml:space="preserve">The Open File – Security Warning window </w:t>
            </w:r>
            <w:r w:rsidRPr="00C4520E">
              <w:rPr>
                <w:rFonts w:eastAsia="Calibri"/>
                <w:szCs w:val="20"/>
              </w:rPr>
              <w:t>pop-up appears</w:t>
            </w:r>
            <w:r w:rsidRPr="00C4520E">
              <w:rPr>
                <w:rFonts w:eastAsia="Calibri"/>
                <w:bCs/>
                <w:szCs w:val="20"/>
              </w:rPr>
              <w:t xml:space="preserve">. Click </w:t>
            </w:r>
            <w:r w:rsidRPr="00C4520E">
              <w:rPr>
                <w:rFonts w:eastAsia="Calibri"/>
                <w:b/>
                <w:bCs/>
                <w:szCs w:val="20"/>
              </w:rPr>
              <w:t>Run</w:t>
            </w:r>
            <w:r w:rsidRPr="00C4520E">
              <w:rPr>
                <w:rFonts w:eastAsia="Calibri"/>
                <w:bCs/>
                <w:szCs w:val="20"/>
              </w:rPr>
              <w:t>.</w:t>
            </w:r>
          </w:p>
          <w:p w:rsidR="00C41242" w:rsidRPr="00C4520E" w:rsidRDefault="00C41242" w:rsidP="00FC79DF">
            <w:pPr>
              <w:jc w:val="center"/>
              <w:rPr>
                <w:rFonts w:eastAsia="Calibri"/>
                <w:szCs w:val="20"/>
              </w:rPr>
            </w:pPr>
            <w:r w:rsidRPr="00C4520E">
              <w:rPr>
                <w:noProof/>
                <w:lang w:eastAsia="en-US"/>
              </w:rPr>
              <w:drawing>
                <wp:inline distT="0" distB="0" distL="0" distR="0" wp14:anchorId="070931D8" wp14:editId="06C9EB89">
                  <wp:extent cx="4719320" cy="1331353"/>
                  <wp:effectExtent l="19050" t="19050" r="24130" b="21590"/>
                  <wp:docPr id="6194441" name="Picture 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7788" cy="1339384"/>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bCs/>
                <w:szCs w:val="20"/>
              </w:rPr>
            </w:pPr>
            <w:r w:rsidRPr="00C4520E">
              <w:rPr>
                <w:rFonts w:eastAsia="Calibri"/>
                <w:bCs/>
                <w:szCs w:val="20"/>
              </w:rPr>
              <w:t xml:space="preserve">2. </w:t>
            </w:r>
            <w:r w:rsidRPr="00C4520E">
              <w:rPr>
                <w:rFonts w:eastAsia="Calibri"/>
                <w:b/>
                <w:bCs/>
                <w:szCs w:val="20"/>
              </w:rPr>
              <w:t>Detect It Easy</w:t>
            </w:r>
            <w:r w:rsidRPr="00C4520E">
              <w:rPr>
                <w:rFonts w:eastAsia="Calibri"/>
                <w:bCs/>
                <w:szCs w:val="20"/>
              </w:rPr>
              <w:t xml:space="preserve"> window appears. Click the ellipses icon (. . .) next to the </w:t>
            </w:r>
            <w:r w:rsidRPr="00C4520E">
              <w:rPr>
                <w:rFonts w:eastAsia="Calibri"/>
                <w:b/>
                <w:bCs/>
                <w:szCs w:val="20"/>
              </w:rPr>
              <w:t>File Name</w:t>
            </w:r>
            <w:r w:rsidRPr="00C4520E">
              <w:rPr>
                <w:rFonts w:eastAsia="Calibri"/>
                <w:bCs/>
                <w:szCs w:val="20"/>
              </w:rPr>
              <w:t xml:space="preserve"> text field.</w:t>
            </w:r>
          </w:p>
          <w:p w:rsidR="00C41242" w:rsidRPr="00C4520E" w:rsidRDefault="00C41242" w:rsidP="00FC79DF">
            <w:pPr>
              <w:jc w:val="center"/>
              <w:rPr>
                <w:rFonts w:eastAsia="Calibri"/>
                <w:bCs/>
                <w:szCs w:val="20"/>
              </w:rPr>
            </w:pPr>
            <w:r w:rsidRPr="00C4520E">
              <w:rPr>
                <w:rFonts w:eastAsia="Calibri"/>
                <w:noProof/>
                <w:szCs w:val="20"/>
                <w:lang w:eastAsia="en-US"/>
              </w:rPr>
              <w:drawing>
                <wp:inline distT="0" distB="0" distL="0" distR="0" wp14:anchorId="0B5DA5DD" wp14:editId="22B0C084">
                  <wp:extent cx="4215765" cy="3099435"/>
                  <wp:effectExtent l="19050" t="19050" r="13335" b="24765"/>
                  <wp:docPr id="6194443" name="Picture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5765" cy="309943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bCs/>
                <w:szCs w:val="20"/>
              </w:rPr>
            </w:pPr>
            <w:r w:rsidRPr="00C4520E">
              <w:rPr>
                <w:rFonts w:eastAsia="Calibri"/>
                <w:bCs/>
                <w:szCs w:val="20"/>
              </w:rPr>
              <w:t xml:space="preserve">3. The </w:t>
            </w:r>
            <w:r w:rsidRPr="00C4520E">
              <w:rPr>
                <w:rFonts w:eastAsia="Calibri"/>
                <w:b/>
                <w:bCs/>
                <w:szCs w:val="20"/>
              </w:rPr>
              <w:t>Open file</w:t>
            </w:r>
            <w:r w:rsidRPr="00C4520E">
              <w:rPr>
                <w:rFonts w:eastAsia="Calibri"/>
                <w:bCs/>
                <w:szCs w:val="20"/>
              </w:rPr>
              <w:t xml:space="preserve"> window appears; navigate to the </w:t>
            </w:r>
            <w:r w:rsidRPr="00C4520E">
              <w:rPr>
                <w:rFonts w:eastAsia="Calibri"/>
                <w:b/>
                <w:bCs/>
                <w:szCs w:val="20"/>
              </w:rPr>
              <w:t>Downloads</w:t>
            </w:r>
            <w:r w:rsidRPr="00C4520E">
              <w:rPr>
                <w:rFonts w:eastAsia="Calibri"/>
                <w:bCs/>
                <w:szCs w:val="20"/>
              </w:rPr>
              <w:t xml:space="preserve"> folder, select the </w:t>
            </w:r>
            <w:r w:rsidRPr="00C4520E">
              <w:rPr>
                <w:rFonts w:eastAsia="Calibri"/>
                <w:b/>
                <w:bCs/>
                <w:szCs w:val="20"/>
              </w:rPr>
              <w:t>ELF Test File</w:t>
            </w:r>
            <w:r w:rsidRPr="00C4520E">
              <w:rPr>
                <w:rFonts w:eastAsia="Calibri"/>
                <w:bCs/>
                <w:szCs w:val="20"/>
              </w:rPr>
              <w:t xml:space="preserve">, and click </w:t>
            </w:r>
            <w:r w:rsidRPr="00C4520E">
              <w:rPr>
                <w:rFonts w:eastAsia="Calibri"/>
                <w:b/>
                <w:bCs/>
                <w:szCs w:val="20"/>
              </w:rPr>
              <w:t>Open</w:t>
            </w:r>
            <w:r w:rsidRPr="00C4520E">
              <w:rPr>
                <w:rFonts w:eastAsia="Calibri"/>
                <w:bCs/>
                <w:szCs w:val="20"/>
              </w:rPr>
              <w:t xml:space="preserve">. Download the </w:t>
            </w:r>
            <w:r w:rsidRPr="00C4520E">
              <w:rPr>
                <w:rFonts w:eastAsia="Calibri"/>
                <w:b/>
                <w:szCs w:val="20"/>
              </w:rPr>
              <w:t>ELF Test File</w:t>
            </w:r>
            <w:r w:rsidRPr="00C4520E">
              <w:rPr>
                <w:rFonts w:eastAsia="Calibri"/>
                <w:bCs/>
                <w:szCs w:val="20"/>
              </w:rPr>
              <w:t xml:space="preserve"> from the link provided in </w:t>
            </w:r>
            <w:r w:rsidRPr="00C4520E">
              <w:rPr>
                <w:rFonts w:eastAsia="Calibri"/>
                <w:b/>
                <w:szCs w:val="20"/>
              </w:rPr>
              <w:t>step # 1</w:t>
            </w:r>
            <w:r w:rsidRPr="00C4520E">
              <w:rPr>
                <w:rFonts w:eastAsia="Calibri"/>
                <w:bCs/>
                <w:szCs w:val="20"/>
              </w:rPr>
              <w:t>.</w:t>
            </w:r>
          </w:p>
          <w:p w:rsidR="00C41242" w:rsidRPr="00C4520E" w:rsidRDefault="00C41242" w:rsidP="00FC79DF">
            <w:pPr>
              <w:jc w:val="center"/>
              <w:rPr>
                <w:rFonts w:eastAsia="Calibri"/>
                <w:szCs w:val="20"/>
              </w:rPr>
            </w:pPr>
            <w:r w:rsidRPr="00C4520E">
              <w:rPr>
                <w:noProof/>
                <w:lang w:eastAsia="en-US"/>
              </w:rPr>
              <w:lastRenderedPageBreak/>
              <w:drawing>
                <wp:inline distT="0" distB="0" distL="0" distR="0" wp14:anchorId="71D64864" wp14:editId="44A40642">
                  <wp:extent cx="4203700" cy="2968625"/>
                  <wp:effectExtent l="19050" t="19050" r="25400" b="22225"/>
                  <wp:docPr id="6194444" name="Picture 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03700" cy="296862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bCs/>
                <w:szCs w:val="20"/>
              </w:rPr>
            </w:pPr>
            <w:r w:rsidRPr="00C4520E">
              <w:rPr>
                <w:rFonts w:eastAsia="Calibri"/>
                <w:bCs/>
                <w:szCs w:val="20"/>
              </w:rPr>
              <w:t xml:space="preserve">4. </w:t>
            </w:r>
            <w:r w:rsidRPr="00C4520E">
              <w:rPr>
                <w:rFonts w:eastAsia="Calibri"/>
                <w:b/>
                <w:bCs/>
                <w:szCs w:val="20"/>
              </w:rPr>
              <w:t>Detect It Easy</w:t>
            </w:r>
            <w:r w:rsidRPr="00C4520E">
              <w:rPr>
                <w:rFonts w:eastAsia="Calibri"/>
                <w:bCs/>
                <w:szCs w:val="20"/>
              </w:rPr>
              <w:t xml:space="preserve"> automatically scans the file, and the result shows the Operating system, compiler, and language details in the middle pane. The results may be different when you perform this lab.</w:t>
            </w:r>
          </w:p>
          <w:p w:rsidR="00C41242" w:rsidRPr="00C4520E" w:rsidRDefault="00C41242" w:rsidP="00FC79DF">
            <w:pPr>
              <w:jc w:val="center"/>
              <w:rPr>
                <w:rFonts w:eastAsia="Calibri"/>
                <w:bCs/>
                <w:szCs w:val="20"/>
              </w:rPr>
            </w:pPr>
            <w:r w:rsidRPr="00C4520E">
              <w:rPr>
                <w:rFonts w:eastAsia="Calibri"/>
                <w:noProof/>
                <w:szCs w:val="20"/>
                <w:lang w:eastAsia="en-US"/>
              </w:rPr>
              <w:drawing>
                <wp:inline distT="0" distB="0" distL="0" distR="0" wp14:anchorId="6390FB66" wp14:editId="4C0967B3">
                  <wp:extent cx="4239260" cy="3122930"/>
                  <wp:effectExtent l="19050" t="19050" r="27940" b="20320"/>
                  <wp:docPr id="6194445" name="Picture 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9260" cy="312293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5. Click on the </w:t>
            </w:r>
            <w:r w:rsidRPr="00C4520E">
              <w:rPr>
                <w:rFonts w:eastAsia="Calibri"/>
                <w:b/>
                <w:bCs/>
                <w:szCs w:val="20"/>
              </w:rPr>
              <w:t>Advanced</w:t>
            </w:r>
            <w:r w:rsidRPr="00C4520E">
              <w:rPr>
                <w:rFonts w:eastAsia="Calibri"/>
                <w:szCs w:val="20"/>
              </w:rPr>
              <w:t xml:space="preserve"> checkbox. Then, click the </w:t>
            </w:r>
            <w:r w:rsidRPr="00C4520E">
              <w:rPr>
                <w:rFonts w:eastAsia="Calibri"/>
                <w:b/>
                <w:bCs/>
                <w:szCs w:val="20"/>
              </w:rPr>
              <w:t>File info</w:t>
            </w:r>
            <w:r w:rsidRPr="00C4520E">
              <w:rPr>
                <w:rFonts w:eastAsia="Calibri"/>
                <w:szCs w:val="20"/>
              </w:rPr>
              <w:t xml:space="preserve"> button. </w:t>
            </w:r>
          </w:p>
          <w:p w:rsidR="00C41242" w:rsidRPr="00C4520E" w:rsidRDefault="00C41242" w:rsidP="00FC79DF">
            <w:pPr>
              <w:jc w:val="center"/>
              <w:rPr>
                <w:rFonts w:eastAsia="Calibri"/>
                <w:bCs/>
                <w:szCs w:val="20"/>
              </w:rPr>
            </w:pPr>
            <w:r w:rsidRPr="00C4520E">
              <w:rPr>
                <w:rFonts w:eastAsia="Calibri"/>
                <w:noProof/>
                <w:szCs w:val="20"/>
                <w:lang w:eastAsia="en-US"/>
              </w:rPr>
              <w:lastRenderedPageBreak/>
              <w:drawing>
                <wp:inline distT="0" distB="0" distL="0" distR="0" wp14:anchorId="1FDC0A3B" wp14:editId="578148DB">
                  <wp:extent cx="4334510" cy="3194685"/>
                  <wp:effectExtent l="19050" t="19050" r="27940" b="24765"/>
                  <wp:docPr id="6194446" name="Picture 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4510" cy="319468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bCs/>
                <w:szCs w:val="20"/>
              </w:rPr>
            </w:pPr>
            <w:r w:rsidRPr="00C4520E">
              <w:rPr>
                <w:rFonts w:eastAsia="Calibri"/>
                <w:bCs/>
                <w:szCs w:val="20"/>
              </w:rPr>
              <w:t xml:space="preserve">6. </w:t>
            </w:r>
            <w:r w:rsidRPr="00C4520E">
              <w:rPr>
                <w:rFonts w:eastAsia="Calibri"/>
                <w:b/>
                <w:bCs/>
                <w:szCs w:val="20"/>
              </w:rPr>
              <w:t>Info</w:t>
            </w:r>
            <w:r w:rsidRPr="00C4520E">
              <w:rPr>
                <w:rFonts w:eastAsia="Calibri"/>
                <w:bCs/>
                <w:szCs w:val="20"/>
              </w:rPr>
              <w:t xml:space="preserve"> window appears. You can observe file name, size, </w:t>
            </w:r>
            <w:proofErr w:type="gramStart"/>
            <w:r w:rsidRPr="00C4520E">
              <w:rPr>
                <w:rFonts w:eastAsia="Calibri"/>
                <w:bCs/>
                <w:szCs w:val="20"/>
              </w:rPr>
              <w:t>MD5</w:t>
            </w:r>
            <w:proofErr w:type="gramEnd"/>
            <w:r w:rsidRPr="00C4520E">
              <w:rPr>
                <w:rFonts w:eastAsia="Calibri"/>
                <w:bCs/>
                <w:szCs w:val="20"/>
              </w:rPr>
              <w:t xml:space="preserve">, SHA1, Entropy, and entry points. After viewing the information, click </w:t>
            </w:r>
            <w:r w:rsidRPr="00C4520E">
              <w:rPr>
                <w:rFonts w:eastAsia="Calibri"/>
                <w:b/>
                <w:bCs/>
                <w:szCs w:val="20"/>
              </w:rPr>
              <w:t>Close</w:t>
            </w:r>
            <w:r w:rsidRPr="00C4520E">
              <w:rPr>
                <w:rFonts w:eastAsia="Calibri"/>
                <w:bCs/>
                <w:szCs w:val="20"/>
              </w:rPr>
              <w:t xml:space="preserve"> to close it. </w:t>
            </w:r>
          </w:p>
          <w:p w:rsidR="00C41242" w:rsidRPr="00C4520E" w:rsidRDefault="00C41242" w:rsidP="00FC79DF">
            <w:pPr>
              <w:jc w:val="center"/>
              <w:rPr>
                <w:rFonts w:eastAsia="Calibri"/>
                <w:bCs/>
                <w:szCs w:val="20"/>
              </w:rPr>
            </w:pPr>
            <w:r w:rsidRPr="00C4520E">
              <w:rPr>
                <w:rFonts w:eastAsia="Calibri"/>
                <w:noProof/>
                <w:szCs w:val="20"/>
                <w:lang w:eastAsia="en-US"/>
              </w:rPr>
              <w:drawing>
                <wp:inline distT="0" distB="0" distL="0" distR="0" wp14:anchorId="15D4E815" wp14:editId="23D81E09">
                  <wp:extent cx="4405630" cy="2933065"/>
                  <wp:effectExtent l="19050" t="19050" r="13970" b="19685"/>
                  <wp:docPr id="6194447" name="Picture 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5630" cy="293306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bCs/>
                <w:szCs w:val="20"/>
              </w:rPr>
            </w:pPr>
            <w:r w:rsidRPr="00C4520E">
              <w:rPr>
                <w:rFonts w:eastAsia="Calibri"/>
                <w:bCs/>
                <w:szCs w:val="20"/>
              </w:rPr>
              <w:t xml:space="preserve">7. Click the </w:t>
            </w:r>
            <w:r w:rsidRPr="00C4520E">
              <w:rPr>
                <w:rFonts w:eastAsia="Calibri"/>
                <w:b/>
                <w:bCs/>
                <w:szCs w:val="20"/>
              </w:rPr>
              <w:t>Hash</w:t>
            </w:r>
            <w:r w:rsidRPr="00C4520E">
              <w:rPr>
                <w:rFonts w:eastAsia="Calibri"/>
                <w:bCs/>
                <w:szCs w:val="20"/>
              </w:rPr>
              <w:t xml:space="preserve"> button. </w:t>
            </w:r>
          </w:p>
          <w:p w:rsidR="00C41242" w:rsidRPr="00C4520E" w:rsidRDefault="00C41242" w:rsidP="00FC79DF">
            <w:pPr>
              <w:jc w:val="center"/>
              <w:rPr>
                <w:rFonts w:eastAsia="Calibri"/>
                <w:bCs/>
                <w:szCs w:val="20"/>
              </w:rPr>
            </w:pPr>
            <w:r w:rsidRPr="00C4520E">
              <w:rPr>
                <w:rFonts w:eastAsia="Calibri"/>
                <w:noProof/>
                <w:szCs w:val="20"/>
                <w:lang w:eastAsia="en-US"/>
              </w:rPr>
              <w:lastRenderedPageBreak/>
              <w:drawing>
                <wp:inline distT="0" distB="0" distL="0" distR="0" wp14:anchorId="3504FFC9" wp14:editId="1BD5848F">
                  <wp:extent cx="4358005" cy="3206115"/>
                  <wp:effectExtent l="19050" t="19050" r="23495" b="13335"/>
                  <wp:docPr id="6194448" name="Picture 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005" cy="320611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bCs/>
                <w:szCs w:val="20"/>
              </w:rPr>
            </w:pPr>
            <w:r w:rsidRPr="00C4520E">
              <w:rPr>
                <w:rFonts w:eastAsia="Calibri"/>
                <w:bCs/>
                <w:szCs w:val="20"/>
              </w:rPr>
              <w:t xml:space="preserve">8. The </w:t>
            </w:r>
            <w:r w:rsidRPr="00C4520E">
              <w:rPr>
                <w:rFonts w:eastAsia="Calibri"/>
                <w:b/>
                <w:bCs/>
                <w:szCs w:val="20"/>
              </w:rPr>
              <w:t>Hash</w:t>
            </w:r>
            <w:r w:rsidRPr="00C4520E">
              <w:rPr>
                <w:rFonts w:eastAsia="Calibri"/>
                <w:bCs/>
                <w:szCs w:val="20"/>
              </w:rPr>
              <w:t xml:space="preserve"> window appears. Here, information related to the hash can be viewed. Click </w:t>
            </w:r>
            <w:r w:rsidRPr="00C4520E">
              <w:rPr>
                <w:rFonts w:eastAsia="Calibri"/>
                <w:b/>
                <w:bCs/>
                <w:szCs w:val="20"/>
              </w:rPr>
              <w:t>Close</w:t>
            </w:r>
            <w:r w:rsidRPr="00C4520E">
              <w:rPr>
                <w:rFonts w:eastAsia="Calibri"/>
                <w:bCs/>
                <w:szCs w:val="20"/>
              </w:rPr>
              <w:t xml:space="preserve"> to close the window. </w:t>
            </w:r>
          </w:p>
          <w:p w:rsidR="00C41242" w:rsidRPr="00C4520E" w:rsidRDefault="00C41242" w:rsidP="00FC79DF">
            <w:pPr>
              <w:jc w:val="center"/>
              <w:rPr>
                <w:rFonts w:eastAsia="Calibri"/>
                <w:bCs/>
                <w:szCs w:val="20"/>
              </w:rPr>
            </w:pPr>
            <w:r w:rsidRPr="00C4520E">
              <w:rPr>
                <w:rFonts w:eastAsia="Calibri"/>
                <w:noProof/>
                <w:szCs w:val="20"/>
                <w:lang w:eastAsia="en-US"/>
              </w:rPr>
              <w:drawing>
                <wp:inline distT="0" distB="0" distL="0" distR="0" wp14:anchorId="694B20D0" wp14:editId="0236B49E">
                  <wp:extent cx="4180205" cy="3443605"/>
                  <wp:effectExtent l="19050" t="19050" r="10795" b="23495"/>
                  <wp:docPr id="6194449" name="Picture 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0205" cy="344360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bCs/>
                <w:szCs w:val="20"/>
              </w:rPr>
            </w:pPr>
            <w:r w:rsidRPr="00C4520E">
              <w:rPr>
                <w:rFonts w:eastAsia="Calibri"/>
                <w:bCs/>
                <w:szCs w:val="20"/>
              </w:rPr>
              <w:t xml:space="preserve">9. Click the </w:t>
            </w:r>
            <w:r w:rsidRPr="00C4520E">
              <w:rPr>
                <w:rFonts w:eastAsia="Calibri"/>
                <w:b/>
                <w:bCs/>
                <w:szCs w:val="20"/>
              </w:rPr>
              <w:t>Entropy</w:t>
            </w:r>
            <w:r w:rsidRPr="00C4520E">
              <w:rPr>
                <w:rFonts w:eastAsia="Calibri"/>
                <w:bCs/>
                <w:szCs w:val="20"/>
              </w:rPr>
              <w:t xml:space="preserve"> button. </w:t>
            </w:r>
          </w:p>
          <w:p w:rsidR="00C41242" w:rsidRPr="00C4520E" w:rsidRDefault="00C41242" w:rsidP="00FC79DF">
            <w:pPr>
              <w:jc w:val="center"/>
              <w:rPr>
                <w:rFonts w:eastAsia="Calibri"/>
                <w:bCs/>
                <w:szCs w:val="20"/>
              </w:rPr>
            </w:pPr>
            <w:r w:rsidRPr="00C4520E">
              <w:rPr>
                <w:rFonts w:eastAsia="Calibri"/>
                <w:noProof/>
                <w:szCs w:val="20"/>
                <w:lang w:eastAsia="en-US"/>
              </w:rPr>
              <w:lastRenderedPageBreak/>
              <w:drawing>
                <wp:inline distT="0" distB="0" distL="0" distR="0" wp14:anchorId="07BBB7D7" wp14:editId="47886D8D">
                  <wp:extent cx="4203700" cy="3099435"/>
                  <wp:effectExtent l="19050" t="19050" r="25400" b="24765"/>
                  <wp:docPr id="6194450" name="Picture 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3700" cy="309943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bCs/>
                <w:szCs w:val="20"/>
              </w:rPr>
            </w:pPr>
            <w:r w:rsidRPr="00C4520E">
              <w:rPr>
                <w:rFonts w:eastAsia="Calibri"/>
                <w:bCs/>
                <w:szCs w:val="20"/>
              </w:rPr>
              <w:t xml:space="preserve">10. The </w:t>
            </w:r>
            <w:r w:rsidRPr="00C4520E">
              <w:rPr>
                <w:rFonts w:eastAsia="Calibri"/>
                <w:b/>
                <w:bCs/>
                <w:szCs w:val="20"/>
              </w:rPr>
              <w:t>Entropy</w:t>
            </w:r>
            <w:r w:rsidRPr="00C4520E">
              <w:rPr>
                <w:rFonts w:eastAsia="Calibri"/>
                <w:bCs/>
                <w:szCs w:val="20"/>
              </w:rPr>
              <w:t xml:space="preserve"> window appears. Observe the status, size, and entropy graph. Click </w:t>
            </w:r>
            <w:r w:rsidRPr="00C4520E">
              <w:rPr>
                <w:rFonts w:eastAsia="Calibri"/>
                <w:b/>
                <w:bCs/>
                <w:szCs w:val="20"/>
              </w:rPr>
              <w:t>Close</w:t>
            </w:r>
            <w:r w:rsidRPr="00C4520E">
              <w:rPr>
                <w:rFonts w:eastAsia="Calibri"/>
                <w:bCs/>
                <w:szCs w:val="20"/>
              </w:rPr>
              <w:t xml:space="preserve"> to close the window. You can further explore MIME, Hex, Signatures, and Demangle functions. It concludes the demonstration of ELF file analysis using Detect It Easy (DIE).</w:t>
            </w:r>
          </w:p>
          <w:p w:rsidR="00C41242" w:rsidRPr="00C4520E" w:rsidRDefault="00C41242" w:rsidP="00FC79DF">
            <w:pPr>
              <w:jc w:val="center"/>
              <w:rPr>
                <w:rFonts w:eastAsia="Calibri"/>
                <w:bCs/>
                <w:szCs w:val="20"/>
              </w:rPr>
            </w:pPr>
            <w:r w:rsidRPr="00C4520E">
              <w:rPr>
                <w:rFonts w:eastAsia="Calibri"/>
                <w:noProof/>
                <w:szCs w:val="20"/>
                <w:lang w:eastAsia="en-US"/>
              </w:rPr>
              <w:drawing>
                <wp:inline distT="0" distB="0" distL="0" distR="0" wp14:anchorId="57DF9EC4" wp14:editId="38DAACFB">
                  <wp:extent cx="4025900" cy="3324860"/>
                  <wp:effectExtent l="19050" t="19050" r="12700" b="27940"/>
                  <wp:docPr id="6194451" name="Picture 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25900" cy="3324860"/>
                          </a:xfrm>
                          <a:prstGeom prst="rect">
                            <a:avLst/>
                          </a:prstGeom>
                          <a:noFill/>
                          <a:ln w="9525" cmpd="sng">
                            <a:solidFill>
                              <a:srgbClr val="000000"/>
                            </a:solidFill>
                            <a:miter lim="800000"/>
                            <a:headEnd/>
                            <a:tailEnd/>
                          </a:ln>
                          <a:effectLst/>
                        </pic:spPr>
                      </pic:pic>
                    </a:graphicData>
                  </a:graphic>
                </wp:inline>
              </w:drawing>
            </w:r>
          </w:p>
        </w:tc>
      </w:tr>
    </w:tbl>
    <w:p w:rsidR="00C41242" w:rsidRDefault="00C41242"/>
    <w:p w:rsidR="00C41242" w:rsidRPr="00C4520E" w:rsidRDefault="00C41242" w:rsidP="00C41242">
      <w:pPr>
        <w:keepNext/>
        <w:keepLines/>
        <w:shd w:val="clear" w:color="auto" w:fill="FFFFFF" w:themeFill="background1"/>
        <w:spacing w:before="480" w:after="180"/>
        <w:outlineLvl w:val="1"/>
        <w:rPr>
          <w:rFonts w:eastAsia="Calibri"/>
          <w:b/>
          <w:bCs/>
          <w:noProof/>
          <w:color w:val="171717"/>
          <w:sz w:val="24"/>
          <w:lang w:eastAsia="en-US"/>
        </w:rPr>
      </w:pPr>
      <w:r w:rsidRPr="00C4520E">
        <w:rPr>
          <w:rFonts w:eastAsia="Calibri"/>
          <w:b/>
          <w:bCs/>
          <w:noProof/>
          <w:color w:val="171717" w:themeColor="background2" w:themeShade="1A"/>
          <w:sz w:val="24"/>
          <w:lang w:eastAsia="en-US"/>
        </w:rPr>
        <w:t>Lab 14-07: Perform Malware Disassembly using IDA and OllyDbg</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 w:val="22"/>
          <w:szCs w:val="22"/>
          <w:u w:val="single"/>
        </w:rPr>
      </w:pPr>
      <w:r w:rsidRPr="00C4520E">
        <w:rPr>
          <w:rFonts w:eastAsia="Calibri"/>
          <w:b/>
          <w:bCs/>
          <w:noProof/>
          <w:sz w:val="22"/>
          <w:szCs w:val="22"/>
          <w:u w:val="single"/>
        </w:rPr>
        <w:t>Scenario</w:t>
      </w:r>
    </w:p>
    <w:p w:rsidR="00C41242" w:rsidRPr="00C4520E" w:rsidRDefault="00C41242" w:rsidP="00C41242">
      <w:pPr>
        <w:rPr>
          <w:rFonts w:eastAsia="Calibri"/>
          <w:szCs w:val="20"/>
        </w:rPr>
      </w:pPr>
      <w:r w:rsidRPr="00C4520E">
        <w:rPr>
          <w:rFonts w:eastAsia="Calibri"/>
          <w:szCs w:val="20"/>
        </w:rPr>
        <w:t xml:space="preserve">Cybersecurity experts at SecureNet Solutions, a global software development firm, have identified unusual network traffic and suspicious executable files that may indicate a targeted malware attack. </w:t>
      </w:r>
      <w:r w:rsidRPr="00C4520E">
        <w:rPr>
          <w:rFonts w:eastAsia="Calibri"/>
          <w:szCs w:val="20"/>
        </w:rPr>
        <w:lastRenderedPageBreak/>
        <w:t>Initial investigations suggest that an unknown malware sample is designed to exploit system vulnerabilities, disrupt software operations, and potentially exfiltrate sensitive client data.</w:t>
      </w:r>
    </w:p>
    <w:p w:rsidR="00C41242" w:rsidRPr="00C4520E" w:rsidRDefault="00C41242" w:rsidP="00C41242">
      <w:pPr>
        <w:rPr>
          <w:rFonts w:eastAsia="Calibri"/>
          <w:szCs w:val="20"/>
        </w:rPr>
      </w:pPr>
      <w:r w:rsidRPr="00C4520E">
        <w:rPr>
          <w:rFonts w:eastAsia="Calibri"/>
          <w:szCs w:val="20"/>
        </w:rPr>
        <w:t>Given the critical need to understand the malware’s capabilities, the security team must comprehensively analyze the malicious code without executing it. Static malware analysis is essential to extract valuable insights, including the malware’s operational logic, entry points, potential exploits, and payload delivery mechanisms.</w:t>
      </w:r>
    </w:p>
    <w:p w:rsidR="00C41242" w:rsidRPr="00C4520E" w:rsidRDefault="00C41242" w:rsidP="00C41242">
      <w:pPr>
        <w:shd w:val="clear" w:color="auto" w:fill="FFFFFF" w:themeFill="background1"/>
        <w:tabs>
          <w:tab w:val="left" w:pos="960"/>
          <w:tab w:val="right" w:leader="dot" w:pos="9010"/>
        </w:tabs>
        <w:spacing w:before="120"/>
        <w:outlineLvl w:val="2"/>
        <w:rPr>
          <w:rFonts w:eastAsia="Calibri"/>
          <w:b/>
          <w:bCs/>
          <w:noProof/>
          <w:sz w:val="22"/>
          <w:szCs w:val="22"/>
          <w:u w:val="single"/>
        </w:rPr>
      </w:pPr>
      <w:r w:rsidRPr="00C4520E">
        <w:rPr>
          <w:rFonts w:eastAsia="Calibri"/>
          <w:b/>
          <w:bCs/>
          <w:noProof/>
          <w:sz w:val="22"/>
          <w:szCs w:val="22"/>
          <w:u w:val="single"/>
        </w:rPr>
        <w:t>Solution</w:t>
      </w:r>
    </w:p>
    <w:p w:rsidR="00C41242" w:rsidRPr="00C4520E" w:rsidRDefault="00C41242" w:rsidP="00C41242">
      <w:pPr>
        <w:rPr>
          <w:rFonts w:eastAsia="Calibri"/>
          <w:szCs w:val="20"/>
        </w:rPr>
      </w:pPr>
      <w:r w:rsidRPr="00C4520E">
        <w:rPr>
          <w:rFonts w:eastAsia="Calibri"/>
          <w:szCs w:val="20"/>
        </w:rPr>
        <w:t>As a Certified Penetration Tester tasked with securing SecureNet Solutions’ infrastructure, your objective is to perform malware disassembly using Interactive Disassembler (IDA) and OllyDbg. This process will allow you to deconstruct the executable file and examine its assembly code to identify the malware’s behavior and intent.</w:t>
      </w:r>
    </w:p>
    <w:p w:rsidR="00C41242" w:rsidRPr="00C4520E" w:rsidRDefault="00C41242" w:rsidP="00C41242">
      <w:pPr>
        <w:rPr>
          <w:rFonts w:eastAsia="Calibri"/>
          <w:szCs w:val="20"/>
        </w:rPr>
      </w:pPr>
      <w:r w:rsidRPr="00C4520E">
        <w:rPr>
          <w:rFonts w:eastAsia="Calibri"/>
          <w:szCs w:val="20"/>
        </w:rPr>
        <w:t>Static malware analysis involves dismantling executable files into binary format to study their functionalities and features without executing the code. This process identifies programming languages, APIs, and critical program logic to assess threat potential. Tools such as IDA Pro and OllyDbg facilitate this process by disassembling and debugging the code. IDA Pro maps the execution of binary programs by creating symbolic assembly language representations, aiding in understanding malicious code even when obfuscated. Its built-in debugger allows analysts to step through code execution, bypassing obfuscation and enhancing analysis depth. OllyDbg specializes in binary code debugging by tracing registers, identifying API calls, constants, strings, and routines. This makes it essential to analyze malware without source code. These tools combined provide powerful insights into malware behavior and potential threats.</w:t>
      </w:r>
    </w:p>
    <w:p w:rsidR="00C41242" w:rsidRPr="00C4520E" w:rsidRDefault="00C41242" w:rsidP="00C41242">
      <w:pPr>
        <w:rPr>
          <w:rFonts w:eastAsia="Calibri"/>
          <w:szCs w:val="20"/>
        </w:rPr>
      </w:pPr>
      <w:r w:rsidRPr="00C4520E">
        <w:rPr>
          <w:rFonts w:eastAsia="Calibri"/>
          <w:szCs w:val="20"/>
        </w:rPr>
        <w:t xml:space="preserve">There is a new debugging option, “Set permanent breakpoints on system calls.” When active, it requests OllyDbg to set breakpoints on </w:t>
      </w:r>
      <w:proofErr w:type="gramStart"/>
      <w:r w:rsidRPr="00C4520E">
        <w:rPr>
          <w:rFonts w:eastAsia="Calibri"/>
          <w:szCs w:val="20"/>
        </w:rPr>
        <w:t>KERNEL32.UnhandledExceptionFilter(</w:t>
      </w:r>
      <w:proofErr w:type="gramEnd"/>
      <w:r w:rsidRPr="00C4520E">
        <w:rPr>
          <w:rFonts w:eastAsia="Calibri"/>
          <w:szCs w:val="20"/>
        </w:rPr>
        <w:t>), NTDLL.KiUserExceptionDispatcher(), NTDLL.ZwContinue(), and NTDLL.NtQueryInformationProcess().</w:t>
      </w:r>
    </w:p>
    <w:p w:rsidR="00C41242" w:rsidRPr="00C4520E" w:rsidRDefault="00C41242" w:rsidP="00C41242">
      <w:pPr>
        <w:rPr>
          <w:rFonts w:eastAsia="Calibri"/>
          <w:szCs w:val="20"/>
        </w:rPr>
      </w:pPr>
      <w:r w:rsidRPr="00C4520E">
        <w:rPr>
          <w:rFonts w:eastAsia="Calibri"/>
          <w:b/>
          <w:bCs/>
          <w:szCs w:val="20"/>
        </w:rPr>
        <w:t>Note:</w:t>
      </w:r>
      <w:r w:rsidRPr="00C4520E">
        <w:rPr>
          <w:rFonts w:eastAsia="Calibri"/>
          <w:szCs w:val="20"/>
        </w:rPr>
        <w:t xml:space="preserve"> Use the following link: </w:t>
      </w:r>
      <w:r w:rsidRPr="00C4520E">
        <w:rPr>
          <w:rFonts w:eastAsia="Calibri"/>
          <w:b/>
          <w:bCs/>
          <w:szCs w:val="20"/>
        </w:rPr>
        <w:t>https://drive.google.com/drive/folders/1-EwJfULSpaNO2e2YLrAz_0FwYCk8C-g-</w:t>
      </w:r>
      <w:r w:rsidRPr="00C4520E">
        <w:rPr>
          <w:rFonts w:eastAsia="Calibri"/>
          <w:szCs w:val="20"/>
        </w:rPr>
        <w:t xml:space="preserve"> to download all tools used in this lab to perform static malware analysis.</w:t>
      </w:r>
    </w:p>
    <w:tbl>
      <w:tblPr>
        <w:tblStyle w:val="TableGrid4"/>
        <w:tblW w:w="0" w:type="auto"/>
        <w:tblLook w:val="04A0" w:firstRow="1" w:lastRow="0" w:firstColumn="1" w:lastColumn="0" w:noHBand="0" w:noVBand="1"/>
      </w:tblPr>
      <w:tblGrid>
        <w:gridCol w:w="9016"/>
      </w:tblGrid>
      <w:tr w:rsidR="00C41242" w:rsidRPr="00C4520E" w:rsidTr="00FC79DF">
        <w:tc>
          <w:tcPr>
            <w:tcW w:w="90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rsidR="00C41242" w:rsidRPr="00C4520E" w:rsidRDefault="00C41242" w:rsidP="00FC79DF">
            <w:pPr>
              <w:rPr>
                <w:szCs w:val="20"/>
              </w:rPr>
            </w:pPr>
            <w:r w:rsidRPr="00C4520E">
              <w:rPr>
                <w:rFonts w:eastAsia="Calibri"/>
                <w:szCs w:val="20"/>
              </w:rPr>
              <w:t xml:space="preserve">1. Turn on the </w:t>
            </w:r>
            <w:r w:rsidRPr="00C4520E">
              <w:rPr>
                <w:rFonts w:eastAsia="Calibri"/>
                <w:b/>
                <w:bCs/>
                <w:szCs w:val="20"/>
              </w:rPr>
              <w:t>Windows 10</w:t>
            </w:r>
            <w:r w:rsidRPr="00C4520E">
              <w:rPr>
                <w:rFonts w:eastAsia="Calibri"/>
                <w:szCs w:val="20"/>
              </w:rPr>
              <w:t xml:space="preserve"> virtual machine. Navigate to the </w:t>
            </w:r>
            <w:r w:rsidRPr="00C4520E">
              <w:rPr>
                <w:rFonts w:eastAsia="Calibri"/>
                <w:b/>
                <w:bCs/>
                <w:szCs w:val="20"/>
              </w:rPr>
              <w:t>Downloads</w:t>
            </w:r>
            <w:r w:rsidRPr="00C4520E">
              <w:rPr>
                <w:rFonts w:eastAsia="Calibri"/>
                <w:szCs w:val="20"/>
              </w:rPr>
              <w:t xml:space="preserve"> folder after downloading all the tools from the link provided in the note. Then, go inside the </w:t>
            </w:r>
            <w:r w:rsidRPr="00C4520E">
              <w:rPr>
                <w:rFonts w:eastAsia="Calibri"/>
                <w:b/>
                <w:bCs/>
                <w:szCs w:val="20"/>
              </w:rPr>
              <w:t>IDA</w:t>
            </w:r>
            <w:r w:rsidRPr="00C4520E">
              <w:rPr>
                <w:rFonts w:eastAsia="Calibri"/>
                <w:szCs w:val="20"/>
              </w:rPr>
              <w:t xml:space="preserve"> folder.</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01DA6607" wp14:editId="3288C57A">
                  <wp:extent cx="4362450" cy="1604481"/>
                  <wp:effectExtent l="19050" t="19050" r="19050" b="15240"/>
                  <wp:docPr id="61944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62830" cy="1604621"/>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 Double-click on the </w:t>
            </w:r>
            <w:r w:rsidRPr="00C4520E">
              <w:rPr>
                <w:rFonts w:eastAsia="Calibri"/>
                <w:b/>
                <w:bCs/>
                <w:szCs w:val="20"/>
              </w:rPr>
              <w:t>idafree84_windows.exe</w:t>
            </w:r>
            <w:r w:rsidRPr="00C4520E">
              <w:rPr>
                <w:rFonts w:eastAsia="Calibri"/>
                <w:szCs w:val="20"/>
              </w:rPr>
              <w:t xml:space="preserve"> file.</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440CB63C" wp14:editId="36B7EF45">
                  <wp:extent cx="4267200" cy="1578047"/>
                  <wp:effectExtent l="19050" t="19050" r="19050" b="22225"/>
                  <wp:docPr id="6194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8155" cy="157840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 The IDA Freeware setup window appears. Click on the </w:t>
            </w:r>
            <w:r w:rsidRPr="00C4520E">
              <w:rPr>
                <w:rFonts w:eastAsia="Calibri"/>
                <w:b/>
                <w:bCs/>
                <w:szCs w:val="20"/>
              </w:rPr>
              <w:t>Next &gt;</w:t>
            </w:r>
            <w:r w:rsidRPr="00C4520E">
              <w:rPr>
                <w:rFonts w:eastAsia="Calibri"/>
                <w:szCs w:val="20"/>
              </w:rPr>
              <w:t xml:space="preserve"> button.</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4962EAE1" wp14:editId="72D99825">
                  <wp:extent cx="4203700" cy="3147060"/>
                  <wp:effectExtent l="19050" t="19050" r="25400" b="15240"/>
                  <wp:docPr id="61944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03700" cy="314706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4. Select </w:t>
            </w:r>
            <w:proofErr w:type="gramStart"/>
            <w:r w:rsidRPr="00C4520E">
              <w:rPr>
                <w:rFonts w:eastAsia="Calibri"/>
                <w:szCs w:val="20"/>
              </w:rPr>
              <w:t xml:space="preserve">the </w:t>
            </w:r>
            <w:r w:rsidRPr="00C4520E">
              <w:rPr>
                <w:rFonts w:eastAsia="Calibri"/>
                <w:b/>
                <w:bCs/>
                <w:szCs w:val="20"/>
              </w:rPr>
              <w:t>I</w:t>
            </w:r>
            <w:proofErr w:type="gramEnd"/>
            <w:r w:rsidRPr="00C4520E">
              <w:rPr>
                <w:rFonts w:eastAsia="Calibri"/>
                <w:b/>
                <w:bCs/>
                <w:szCs w:val="20"/>
              </w:rPr>
              <w:t xml:space="preserve"> accept the agreement</w:t>
            </w:r>
            <w:r w:rsidRPr="00C4520E">
              <w:rPr>
                <w:rFonts w:eastAsia="Calibri"/>
                <w:szCs w:val="20"/>
              </w:rPr>
              <w:t xml:space="preserve"> radio button. Then, click on the </w:t>
            </w:r>
            <w:r w:rsidRPr="00C4520E">
              <w:rPr>
                <w:rFonts w:eastAsia="Calibri"/>
                <w:b/>
                <w:bCs/>
                <w:szCs w:val="20"/>
              </w:rPr>
              <w:t>Next &gt;</w:t>
            </w:r>
            <w:r w:rsidRPr="00C4520E">
              <w:rPr>
                <w:rFonts w:eastAsia="Calibri"/>
                <w:szCs w:val="20"/>
              </w:rPr>
              <w:t xml:space="preserve"> button.</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20AEBE8D" wp14:editId="6AD0EB7B">
                  <wp:extent cx="4314825" cy="3233399"/>
                  <wp:effectExtent l="19050" t="19050" r="9525" b="24765"/>
                  <wp:docPr id="61944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5567" cy="323395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5. Leave the installation directory as default and click on the </w:t>
            </w:r>
            <w:r w:rsidRPr="00C4520E">
              <w:rPr>
                <w:rFonts w:eastAsia="Calibri"/>
                <w:b/>
                <w:bCs/>
                <w:szCs w:val="20"/>
              </w:rPr>
              <w:t>Next &gt;</w:t>
            </w:r>
            <w:r w:rsidRPr="00C4520E">
              <w:rPr>
                <w:rFonts w:eastAsia="Calibri"/>
                <w:szCs w:val="20"/>
              </w:rPr>
              <w:t xml:space="preserve"> button.</w:t>
            </w:r>
          </w:p>
          <w:p w:rsidR="00C41242" w:rsidRDefault="00C41242" w:rsidP="00FC79DF">
            <w:pPr>
              <w:jc w:val="center"/>
              <w:rPr>
                <w:rFonts w:eastAsia="Calibri"/>
                <w:szCs w:val="20"/>
              </w:rPr>
            </w:pPr>
            <w:r w:rsidRPr="00C4520E">
              <w:rPr>
                <w:noProof/>
                <w:lang w:eastAsia="en-US"/>
              </w:rPr>
              <w:drawing>
                <wp:inline distT="0" distB="0" distL="0" distR="0" wp14:anchorId="6BE6B9BA" wp14:editId="0D701214">
                  <wp:extent cx="3933825" cy="2947890"/>
                  <wp:effectExtent l="19050" t="19050" r="9525" b="24130"/>
                  <wp:docPr id="61944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4263" cy="2948218"/>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proofErr w:type="gramStart"/>
            <w:r w:rsidRPr="00C4520E">
              <w:rPr>
                <w:rFonts w:eastAsia="Calibri"/>
                <w:szCs w:val="20"/>
              </w:rPr>
              <w:t>,6</w:t>
            </w:r>
            <w:proofErr w:type="gramEnd"/>
            <w:r w:rsidRPr="00C4520E">
              <w:rPr>
                <w:rFonts w:eastAsia="Calibri"/>
                <w:szCs w:val="20"/>
              </w:rPr>
              <w:t xml:space="preserve">. Click on the </w:t>
            </w:r>
            <w:r w:rsidRPr="00C4520E">
              <w:rPr>
                <w:rFonts w:eastAsia="Calibri"/>
                <w:b/>
                <w:bCs/>
                <w:szCs w:val="20"/>
              </w:rPr>
              <w:t>Next &gt;</w:t>
            </w:r>
            <w:r w:rsidRPr="00C4520E">
              <w:rPr>
                <w:rFonts w:eastAsia="Calibri"/>
                <w:szCs w:val="20"/>
              </w:rPr>
              <w:t xml:space="preserve"> button to install IDA Freeware.</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1F724656" wp14:editId="7E010623">
                  <wp:extent cx="3876675" cy="2905063"/>
                  <wp:effectExtent l="19050" t="19050" r="9525" b="10160"/>
                  <wp:docPr id="61944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78989" cy="2906797"/>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7. Click on the </w:t>
            </w:r>
            <w:r w:rsidRPr="00C4520E">
              <w:rPr>
                <w:rFonts w:eastAsia="Calibri"/>
                <w:b/>
                <w:bCs/>
                <w:szCs w:val="20"/>
              </w:rPr>
              <w:t>Finish</w:t>
            </w:r>
            <w:r w:rsidRPr="00C4520E">
              <w:rPr>
                <w:rFonts w:eastAsia="Calibri"/>
                <w:szCs w:val="20"/>
              </w:rPr>
              <w:t xml:space="preserve"> button.</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08557610" wp14:editId="519EF557">
                  <wp:extent cx="4095750" cy="3069231"/>
                  <wp:effectExtent l="19050" t="19050" r="19050" b="17145"/>
                  <wp:docPr id="61944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6722" cy="3069959"/>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8. In the Windows search bar, type </w:t>
            </w:r>
            <w:r w:rsidRPr="00C4520E">
              <w:rPr>
                <w:rFonts w:eastAsia="Calibri"/>
                <w:b/>
                <w:bCs/>
                <w:szCs w:val="20"/>
              </w:rPr>
              <w:t>IDA Freeware 8.4</w:t>
            </w:r>
            <w:r w:rsidRPr="00C4520E">
              <w:rPr>
                <w:rFonts w:eastAsia="Calibri"/>
                <w:szCs w:val="20"/>
              </w:rPr>
              <w:t xml:space="preserve">. Then, click on the </w:t>
            </w:r>
            <w:r w:rsidRPr="00C4520E">
              <w:rPr>
                <w:rFonts w:eastAsia="Calibri"/>
                <w:b/>
                <w:bCs/>
                <w:szCs w:val="20"/>
              </w:rPr>
              <w:t xml:space="preserve">IDA Freeware 8.4 </w:t>
            </w:r>
            <w:r w:rsidRPr="00C4520E">
              <w:rPr>
                <w:rFonts w:eastAsia="Calibri"/>
                <w:szCs w:val="20"/>
              </w:rPr>
              <w:t>to open it.</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5A36E6EA" wp14:editId="074596D2">
                  <wp:extent cx="3823970" cy="3324860"/>
                  <wp:effectExtent l="19050" t="19050" r="24130" b="27940"/>
                  <wp:docPr id="61944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3970" cy="332486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9. If the </w:t>
            </w:r>
            <w:r w:rsidRPr="00C4520E">
              <w:rPr>
                <w:rFonts w:eastAsia="Calibri"/>
                <w:b/>
                <w:bCs/>
                <w:szCs w:val="20"/>
              </w:rPr>
              <w:t>IDA License</w:t>
            </w:r>
            <w:r w:rsidRPr="00C4520E">
              <w:rPr>
                <w:rFonts w:eastAsia="Calibri"/>
                <w:szCs w:val="20"/>
              </w:rPr>
              <w:t xml:space="preserve"> window appears, click the </w:t>
            </w:r>
            <w:r w:rsidRPr="00C4520E">
              <w:rPr>
                <w:rFonts w:eastAsia="Calibri"/>
                <w:b/>
                <w:bCs/>
                <w:szCs w:val="20"/>
              </w:rPr>
              <w:t>I Agree</w:t>
            </w:r>
            <w:r w:rsidRPr="00C4520E">
              <w:rPr>
                <w:rFonts w:eastAsia="Calibri"/>
                <w:szCs w:val="20"/>
              </w:rPr>
              <w:t xml:space="preserve"> button.</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13B7BAC7" wp14:editId="0A851886">
                  <wp:extent cx="3966210" cy="4429760"/>
                  <wp:effectExtent l="19050" t="19050" r="15240" b="27940"/>
                  <wp:docPr id="61944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6210" cy="442976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10. The </w:t>
            </w:r>
            <w:r w:rsidRPr="00C4520E">
              <w:rPr>
                <w:rFonts w:eastAsia="Calibri"/>
                <w:b/>
                <w:bCs/>
                <w:szCs w:val="20"/>
              </w:rPr>
              <w:t>User interface telemetry</w:t>
            </w:r>
            <w:r w:rsidRPr="00C4520E">
              <w:rPr>
                <w:rFonts w:eastAsia="Calibri"/>
                <w:szCs w:val="20"/>
              </w:rPr>
              <w:t xml:space="preserve"> window appears, uncheck </w:t>
            </w:r>
            <w:r w:rsidRPr="00C4520E">
              <w:rPr>
                <w:rFonts w:eastAsia="Calibri"/>
                <w:b/>
                <w:bCs/>
                <w:szCs w:val="20"/>
              </w:rPr>
              <w:t>Yes, I want to help improve IDA</w:t>
            </w:r>
            <w:r w:rsidRPr="00C4520E">
              <w:rPr>
                <w:rFonts w:eastAsia="Calibri"/>
                <w:szCs w:val="20"/>
              </w:rPr>
              <w:t xml:space="preserve"> checkbox, and click on the </w:t>
            </w:r>
            <w:r w:rsidRPr="00C4520E">
              <w:rPr>
                <w:rFonts w:eastAsia="Calibri"/>
                <w:b/>
                <w:bCs/>
                <w:szCs w:val="20"/>
              </w:rPr>
              <w:t>OK</w:t>
            </w:r>
            <w:r w:rsidRPr="00C4520E">
              <w:rPr>
                <w:rFonts w:eastAsia="Calibri"/>
                <w:szCs w:val="20"/>
              </w:rPr>
              <w:t xml:space="preserve"> button.</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2F0A70F2" wp14:editId="3E9BCA75">
                  <wp:extent cx="3717290" cy="3289300"/>
                  <wp:effectExtent l="19050" t="19050" r="16510" b="25400"/>
                  <wp:docPr id="61944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7290" cy="328930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11. The </w:t>
            </w:r>
            <w:r w:rsidRPr="00C4520E">
              <w:rPr>
                <w:rFonts w:eastAsia="Calibri"/>
                <w:b/>
                <w:bCs/>
                <w:szCs w:val="20"/>
              </w:rPr>
              <w:t>IDA: Quick start</w:t>
            </w:r>
            <w:r w:rsidRPr="00C4520E">
              <w:rPr>
                <w:rFonts w:eastAsia="Calibri"/>
                <w:szCs w:val="20"/>
              </w:rPr>
              <w:t xml:space="preserve"> pop-up appears; click the </w:t>
            </w:r>
            <w:r w:rsidRPr="00C4520E">
              <w:rPr>
                <w:rFonts w:eastAsia="Calibri"/>
                <w:b/>
                <w:bCs/>
                <w:szCs w:val="20"/>
              </w:rPr>
              <w:t>New</w:t>
            </w:r>
            <w:r w:rsidRPr="00C4520E">
              <w:rPr>
                <w:rFonts w:eastAsia="Calibri"/>
                <w:szCs w:val="20"/>
              </w:rPr>
              <w:t xml:space="preserve"> button to select a malicious file for disassembly.</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79B2BC79" wp14:editId="58F56338">
                  <wp:extent cx="2971800" cy="2648564"/>
                  <wp:effectExtent l="19050" t="19050" r="19050" b="19050"/>
                  <wp:docPr id="6194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72707" cy="264937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12. The </w:t>
            </w:r>
            <w:r w:rsidRPr="00C4520E">
              <w:rPr>
                <w:rFonts w:eastAsia="Calibri"/>
                <w:b/>
                <w:bCs/>
                <w:szCs w:val="20"/>
              </w:rPr>
              <w:t>IDA</w:t>
            </w:r>
            <w:r w:rsidRPr="00C4520E">
              <w:rPr>
                <w:rFonts w:eastAsia="Calibri"/>
                <w:szCs w:val="20"/>
              </w:rPr>
              <w:t xml:space="preserve"> main window, along with the </w:t>
            </w:r>
            <w:r w:rsidRPr="00C4520E">
              <w:rPr>
                <w:rFonts w:eastAsia="Calibri"/>
                <w:b/>
                <w:bCs/>
                <w:szCs w:val="20"/>
              </w:rPr>
              <w:t>Select file to disassemble</w:t>
            </w:r>
            <w:r w:rsidRPr="00C4520E">
              <w:rPr>
                <w:rFonts w:eastAsia="Calibri"/>
                <w:szCs w:val="20"/>
              </w:rPr>
              <w:t xml:space="preserve"> the window, appears.</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58EC3F86" wp14:editId="7A4DCBE5">
                  <wp:extent cx="4048125" cy="2149294"/>
                  <wp:effectExtent l="19050" t="19050" r="9525" b="22860"/>
                  <wp:docPr id="61944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49796" cy="2150181"/>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13. In the </w:t>
            </w:r>
            <w:r w:rsidRPr="00C4520E">
              <w:rPr>
                <w:rFonts w:eastAsia="Calibri"/>
                <w:b/>
                <w:bCs/>
                <w:szCs w:val="20"/>
              </w:rPr>
              <w:t>Select file to disassemble</w:t>
            </w:r>
            <w:r w:rsidRPr="00C4520E">
              <w:rPr>
                <w:rFonts w:eastAsia="Calibri"/>
                <w:szCs w:val="20"/>
              </w:rPr>
              <w:t xml:space="preserve"> window, navigate to </w:t>
            </w:r>
            <w:r w:rsidRPr="00C4520E">
              <w:rPr>
                <w:rFonts w:eastAsia="Calibri"/>
                <w:b/>
                <w:bCs/>
                <w:szCs w:val="20"/>
              </w:rPr>
              <w:t>Downloads\Klez Virus Live!</w:t>
            </w:r>
            <w:r w:rsidRPr="00C4520E">
              <w:rPr>
                <w:rFonts w:eastAsia="Calibri"/>
                <w:szCs w:val="20"/>
              </w:rPr>
              <w:t xml:space="preserve"> </w:t>
            </w:r>
            <w:proofErr w:type="gramStart"/>
            <w:r w:rsidRPr="00C4520E">
              <w:rPr>
                <w:rFonts w:eastAsia="Calibri"/>
                <w:szCs w:val="20"/>
              </w:rPr>
              <w:t>folder</w:t>
            </w:r>
            <w:proofErr w:type="gramEnd"/>
            <w:r w:rsidRPr="00C4520E">
              <w:rPr>
                <w:rFonts w:eastAsia="Calibri"/>
                <w:szCs w:val="20"/>
              </w:rPr>
              <w:t xml:space="preserve">, select </w:t>
            </w:r>
            <w:r w:rsidRPr="00C4520E">
              <w:rPr>
                <w:rFonts w:eastAsia="Calibri"/>
                <w:b/>
                <w:bCs/>
                <w:szCs w:val="20"/>
              </w:rPr>
              <w:t>face.exe,</w:t>
            </w:r>
            <w:r w:rsidRPr="00C4520E">
              <w:rPr>
                <w:rFonts w:eastAsia="Calibri"/>
                <w:szCs w:val="20"/>
              </w:rPr>
              <w:t xml:space="preserve"> and click on the </w:t>
            </w:r>
            <w:r w:rsidRPr="00C4520E">
              <w:rPr>
                <w:rFonts w:eastAsia="Calibri"/>
                <w:b/>
                <w:bCs/>
                <w:szCs w:val="20"/>
              </w:rPr>
              <w:t>Open</w:t>
            </w:r>
            <w:r w:rsidRPr="00C4520E">
              <w:rPr>
                <w:rFonts w:eastAsia="Calibri"/>
                <w:szCs w:val="20"/>
              </w:rPr>
              <w:t xml:space="preserve"> button.</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159416B1" wp14:editId="6D373993">
                  <wp:extent cx="3815781" cy="2705100"/>
                  <wp:effectExtent l="19050" t="19050" r="13335" b="19050"/>
                  <wp:docPr id="14508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6512" cy="2705618"/>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14. The </w:t>
            </w:r>
            <w:r w:rsidRPr="00C4520E">
              <w:rPr>
                <w:rFonts w:eastAsia="Calibri"/>
                <w:b/>
                <w:bCs/>
                <w:szCs w:val="20"/>
              </w:rPr>
              <w:t>Load a new file</w:t>
            </w:r>
            <w:r w:rsidRPr="00C4520E">
              <w:rPr>
                <w:rFonts w:eastAsia="Calibri"/>
                <w:szCs w:val="20"/>
              </w:rPr>
              <w:t xml:space="preserve"> window shows up; by default, the </w:t>
            </w:r>
            <w:r w:rsidRPr="00C4520E">
              <w:rPr>
                <w:rFonts w:eastAsia="Calibri"/>
                <w:b/>
                <w:bCs/>
                <w:szCs w:val="20"/>
              </w:rPr>
              <w:t>Portable executable for 80386 (PE) [pe64.dll]</w:t>
            </w:r>
            <w:r w:rsidRPr="00C4520E">
              <w:rPr>
                <w:rFonts w:eastAsia="Calibri"/>
                <w:szCs w:val="20"/>
              </w:rPr>
              <w:t xml:space="preserve"> option is chosen; click the </w:t>
            </w:r>
            <w:r w:rsidRPr="00C4520E">
              <w:rPr>
                <w:rFonts w:eastAsia="Calibri"/>
                <w:b/>
                <w:bCs/>
                <w:szCs w:val="20"/>
              </w:rPr>
              <w:t>OK</w:t>
            </w:r>
            <w:r w:rsidRPr="00C4520E">
              <w:rPr>
                <w:rFonts w:eastAsia="Calibri"/>
                <w:szCs w:val="20"/>
              </w:rPr>
              <w:t xml:space="preserve"> button. If a </w:t>
            </w:r>
            <w:r w:rsidRPr="00C4520E">
              <w:rPr>
                <w:rFonts w:eastAsia="Calibri"/>
                <w:b/>
                <w:bCs/>
                <w:szCs w:val="20"/>
              </w:rPr>
              <w:t>Warning</w:t>
            </w:r>
            <w:r w:rsidRPr="00C4520E">
              <w:rPr>
                <w:rFonts w:eastAsia="Calibri"/>
                <w:szCs w:val="20"/>
              </w:rPr>
              <w:t xml:space="preserve"> pop-up appears, click on </w:t>
            </w:r>
            <w:r w:rsidRPr="00C4520E">
              <w:rPr>
                <w:rFonts w:eastAsia="Calibri"/>
                <w:b/>
                <w:bCs/>
                <w:szCs w:val="20"/>
              </w:rPr>
              <w:t>OK</w:t>
            </w:r>
            <w:r w:rsidRPr="00C4520E">
              <w:rPr>
                <w:rFonts w:eastAsia="Calibri"/>
                <w:szCs w:val="20"/>
              </w:rPr>
              <w:t xml:space="preserve">. If a </w:t>
            </w:r>
            <w:r w:rsidRPr="00C4520E">
              <w:rPr>
                <w:rFonts w:eastAsia="Calibri"/>
                <w:b/>
                <w:bCs/>
                <w:szCs w:val="20"/>
              </w:rPr>
              <w:t>Please confirm</w:t>
            </w:r>
            <w:r w:rsidRPr="00C4520E">
              <w:rPr>
                <w:rFonts w:eastAsia="Calibri"/>
                <w:szCs w:val="20"/>
              </w:rPr>
              <w:t xml:space="preserve"> dialog-box appears, read the instructions carefully, and then click on </w:t>
            </w:r>
            <w:r w:rsidRPr="00C4520E">
              <w:rPr>
                <w:rFonts w:eastAsia="Calibri"/>
                <w:b/>
                <w:bCs/>
                <w:szCs w:val="20"/>
              </w:rPr>
              <w:t>Yes</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7AA89BDC" wp14:editId="317030A6">
                  <wp:extent cx="3146955" cy="3053715"/>
                  <wp:effectExtent l="19050" t="19050" r="15875" b="13335"/>
                  <wp:docPr id="1450891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7883" cy="3054616"/>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15. IDA finishes evaluating the imported malicious file and shows the results on the </w:t>
            </w:r>
            <w:r w:rsidRPr="00C4520E">
              <w:rPr>
                <w:rFonts w:eastAsia="Calibri"/>
                <w:b/>
                <w:bCs/>
                <w:szCs w:val="20"/>
              </w:rPr>
              <w:t>IDA View-A</w:t>
            </w:r>
            <w:r w:rsidRPr="00C4520E">
              <w:rPr>
                <w:rFonts w:eastAsia="Calibri"/>
                <w:szCs w:val="20"/>
              </w:rPr>
              <w:t xml:space="preserve"> tab.</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38070F2C" wp14:editId="01DDCDAD">
                  <wp:extent cx="4543425" cy="2683701"/>
                  <wp:effectExtent l="19050" t="19050" r="9525" b="21590"/>
                  <wp:docPr id="14508919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43748" cy="268389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16. In the </w:t>
            </w:r>
            <w:r w:rsidRPr="00C4520E">
              <w:rPr>
                <w:rFonts w:eastAsia="Calibri"/>
                <w:b/>
                <w:bCs/>
                <w:szCs w:val="20"/>
              </w:rPr>
              <w:t>IDA View-A</w:t>
            </w:r>
            <w:r w:rsidRPr="00C4520E">
              <w:rPr>
                <w:rFonts w:eastAsia="Calibri"/>
                <w:szCs w:val="20"/>
              </w:rPr>
              <w:t xml:space="preserve"> section, right-click anywhere and choose </w:t>
            </w:r>
            <w:r w:rsidRPr="00C4520E">
              <w:rPr>
                <w:rFonts w:eastAsia="Calibri"/>
                <w:b/>
                <w:bCs/>
                <w:szCs w:val="20"/>
              </w:rPr>
              <w:t>Text view</w:t>
            </w:r>
            <w:r w:rsidRPr="00C4520E">
              <w:rPr>
                <w:rFonts w:eastAsia="Calibri"/>
                <w:szCs w:val="20"/>
              </w:rPr>
              <w:t xml:space="preserve"> from the context menu to view the text information of the malicious file uploaded to IDA for analysis.</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35280C49" wp14:editId="5C6C2D54">
                  <wp:extent cx="4257675" cy="2516865"/>
                  <wp:effectExtent l="19050" t="19050" r="9525" b="17145"/>
                  <wp:docPr id="14508919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8357" cy="2517268"/>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17. This reveals the malicious file's text view, allowing its information to be analyzed.</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3D13D412" wp14:editId="3CBB873D">
                  <wp:extent cx="4543425" cy="2684268"/>
                  <wp:effectExtent l="19050" t="19050" r="9525" b="20955"/>
                  <wp:docPr id="14508919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46472" cy="2686068"/>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18. Maximize the IDA window. To view the flow of the uploaded malicious file, navigate to </w:t>
            </w:r>
            <w:r w:rsidRPr="00C4520E">
              <w:rPr>
                <w:rFonts w:eastAsia="Calibri"/>
                <w:b/>
                <w:bCs/>
                <w:szCs w:val="20"/>
              </w:rPr>
              <w:t xml:space="preserve">View </w:t>
            </w:r>
            <w:r w:rsidRPr="00C4520E">
              <w:rPr>
                <w:rFonts w:ascii="Times New Roman" w:eastAsia="Calibri" w:hAnsi="Times New Roman"/>
                <w:b/>
                <w:bCs/>
                <w:szCs w:val="20"/>
              </w:rPr>
              <w:t>→</w:t>
            </w:r>
            <w:r w:rsidRPr="00C4520E">
              <w:rPr>
                <w:rFonts w:eastAsia="Calibri"/>
                <w:b/>
                <w:bCs/>
                <w:szCs w:val="20"/>
              </w:rPr>
              <w:t xml:space="preserve"> Graphs</w:t>
            </w:r>
            <w:r w:rsidRPr="00C4520E">
              <w:rPr>
                <w:rFonts w:eastAsia="Calibri"/>
                <w:szCs w:val="20"/>
              </w:rPr>
              <w:t xml:space="preserve"> and click </w:t>
            </w:r>
            <w:r w:rsidRPr="00C4520E">
              <w:rPr>
                <w:rFonts w:eastAsia="Calibri"/>
                <w:b/>
                <w:bCs/>
                <w:szCs w:val="20"/>
              </w:rPr>
              <w:t>Flow chart</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013FFAB1" wp14:editId="0E810F60">
                  <wp:extent cx="4314825" cy="2535870"/>
                  <wp:effectExtent l="19050" t="19050" r="9525" b="17145"/>
                  <wp:docPr id="14508919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15647" cy="2536353"/>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lastRenderedPageBreak/>
              <w:t xml:space="preserve">19. A </w:t>
            </w:r>
            <w:r w:rsidRPr="00C4520E">
              <w:rPr>
                <w:rFonts w:eastAsia="Calibri"/>
                <w:b/>
                <w:bCs/>
                <w:szCs w:val="20"/>
              </w:rPr>
              <w:t xml:space="preserve">Graph </w:t>
            </w:r>
            <w:r w:rsidRPr="00C4520E">
              <w:rPr>
                <w:rFonts w:eastAsia="Calibri"/>
                <w:szCs w:val="20"/>
              </w:rPr>
              <w:t>window appears with the flow. You may zoom in and adjust the screen to view this more clearly.</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08379CC3" wp14:editId="58859D5F">
                  <wp:extent cx="4552950" cy="3586527"/>
                  <wp:effectExtent l="19050" t="19050" r="19050" b="13970"/>
                  <wp:docPr id="14508919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53875" cy="358725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20. Close the </w:t>
            </w:r>
            <w:r w:rsidRPr="00C4520E">
              <w:rPr>
                <w:rFonts w:eastAsia="Calibri"/>
                <w:b/>
                <w:bCs/>
                <w:szCs w:val="20"/>
              </w:rPr>
              <w:t>Graph</w:t>
            </w:r>
            <w:r w:rsidRPr="00C4520E">
              <w:rPr>
                <w:rFonts w:eastAsia="Calibri"/>
                <w:szCs w:val="20"/>
              </w:rPr>
              <w:t xml:space="preserve"> window, go to </w:t>
            </w:r>
            <w:r w:rsidRPr="00C4520E">
              <w:rPr>
                <w:rFonts w:eastAsia="Calibri"/>
                <w:b/>
                <w:bCs/>
                <w:szCs w:val="20"/>
              </w:rPr>
              <w:t xml:space="preserve">View </w:t>
            </w:r>
            <w:r w:rsidRPr="00C4520E">
              <w:rPr>
                <w:rFonts w:ascii="Times New Roman" w:eastAsia="Calibri" w:hAnsi="Times New Roman"/>
                <w:b/>
                <w:bCs/>
                <w:szCs w:val="20"/>
              </w:rPr>
              <w:t>→</w:t>
            </w:r>
            <w:r w:rsidRPr="00C4520E">
              <w:rPr>
                <w:rFonts w:eastAsia="Calibri"/>
                <w:b/>
                <w:bCs/>
                <w:szCs w:val="20"/>
              </w:rPr>
              <w:t xml:space="preserve"> Graphs</w:t>
            </w:r>
            <w:r w:rsidRPr="00C4520E">
              <w:rPr>
                <w:rFonts w:eastAsia="Calibri"/>
                <w:szCs w:val="20"/>
              </w:rPr>
              <w:t xml:space="preserve">, and click </w:t>
            </w:r>
            <w:r w:rsidRPr="00C4520E">
              <w:rPr>
                <w:rFonts w:eastAsia="Calibri"/>
                <w:b/>
                <w:bCs/>
                <w:szCs w:val="20"/>
              </w:rPr>
              <w:t>Function</w:t>
            </w:r>
            <w:r w:rsidRPr="00C4520E">
              <w:rPr>
                <w:rFonts w:eastAsia="Calibri"/>
                <w:szCs w:val="20"/>
              </w:rPr>
              <w:t xml:space="preserve"> </w:t>
            </w:r>
            <w:r w:rsidRPr="00C4520E">
              <w:rPr>
                <w:rFonts w:eastAsia="Calibri"/>
                <w:b/>
                <w:bCs/>
                <w:szCs w:val="20"/>
              </w:rPr>
              <w:t>calls</w:t>
            </w:r>
            <w:r w:rsidRPr="00C4520E">
              <w:rPr>
                <w:rFonts w:eastAsia="Calibri"/>
                <w:szCs w:val="20"/>
              </w:rPr>
              <w:t xml:space="preserve"> from the menu bar.</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18F3345F" wp14:editId="452CDD0E">
                  <wp:extent cx="4564014" cy="2708275"/>
                  <wp:effectExtent l="19050" t="19050" r="27305" b="15875"/>
                  <wp:docPr id="14508919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5944" cy="270942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21. A window demonstrating the </w:t>
            </w:r>
            <w:r w:rsidRPr="00C4520E">
              <w:rPr>
                <w:rFonts w:eastAsia="Calibri"/>
                <w:b/>
                <w:bCs/>
                <w:szCs w:val="20"/>
              </w:rPr>
              <w:t>Call flow</w:t>
            </w:r>
            <w:r w:rsidRPr="00C4520E">
              <w:rPr>
                <w:rFonts w:eastAsia="Calibri"/>
                <w:szCs w:val="20"/>
              </w:rPr>
              <w:t xml:space="preserve"> displays; zoom in for an enhanced view. Once the analysis is complete, close the WinGraph32 Call flow window.</w:t>
            </w:r>
          </w:p>
          <w:p w:rsidR="00C41242" w:rsidRPr="00C4520E" w:rsidRDefault="00C41242" w:rsidP="00FC79DF">
            <w:pPr>
              <w:jc w:val="center"/>
              <w:rPr>
                <w:rFonts w:eastAsia="Calibri"/>
                <w:szCs w:val="20"/>
              </w:rPr>
            </w:pPr>
            <w:r w:rsidRPr="00C4520E">
              <w:rPr>
                <w:noProof/>
                <w:lang w:eastAsia="en-US"/>
              </w:rPr>
              <w:lastRenderedPageBreak/>
              <w:drawing>
                <wp:inline distT="0" distB="0" distL="0" distR="0" wp14:anchorId="652932EE" wp14:editId="7893D449">
                  <wp:extent cx="4565495" cy="3589020"/>
                  <wp:effectExtent l="19050" t="19050" r="26035" b="11430"/>
                  <wp:docPr id="1450891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6824" cy="359006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22. Click the </w:t>
            </w:r>
            <w:r w:rsidRPr="00C4520E">
              <w:rPr>
                <w:rFonts w:eastAsia="Calibri"/>
                <w:b/>
                <w:bCs/>
                <w:szCs w:val="20"/>
              </w:rPr>
              <w:t>HexView-1</w:t>
            </w:r>
            <w:r w:rsidRPr="00C4520E">
              <w:rPr>
                <w:rFonts w:eastAsia="Calibri"/>
                <w:szCs w:val="20"/>
              </w:rPr>
              <w:t xml:space="preserve"> tab to view the hex value of the malicious file.</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5A43F013" wp14:editId="7B5DF6F8">
                  <wp:extent cx="4521835" cy="3848689"/>
                  <wp:effectExtent l="19050" t="19050" r="12065" b="19050"/>
                  <wp:docPr id="1450891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22754" cy="3849471"/>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23. Click the </w:t>
            </w:r>
            <w:r w:rsidRPr="00C4520E">
              <w:rPr>
                <w:rFonts w:eastAsia="Calibri"/>
                <w:b/>
                <w:bCs/>
                <w:szCs w:val="20"/>
              </w:rPr>
              <w:t>Imports</w:t>
            </w:r>
            <w:r w:rsidRPr="00C4520E">
              <w:rPr>
                <w:rFonts w:eastAsia="Calibri"/>
                <w:szCs w:val="20"/>
              </w:rPr>
              <w:t xml:space="preserve"> tab to view a list of all functions that the executable calls.</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5ED881C7" wp14:editId="32F78889">
                  <wp:extent cx="4314825" cy="3681901"/>
                  <wp:effectExtent l="0" t="0" r="0" b="0"/>
                  <wp:docPr id="14508919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5469" cy="3682451"/>
                          </a:xfrm>
                          <a:prstGeom prst="rect">
                            <a:avLst/>
                          </a:prstGeom>
                          <a:noFill/>
                          <a:ln>
                            <a:noFill/>
                          </a:ln>
                        </pic:spPr>
                      </pic:pic>
                    </a:graphicData>
                  </a:graphic>
                </wp:inline>
              </w:drawing>
            </w:r>
          </w:p>
          <w:p w:rsidR="00C41242" w:rsidRPr="00C4520E" w:rsidRDefault="00C41242" w:rsidP="00FC79DF">
            <w:pPr>
              <w:rPr>
                <w:szCs w:val="20"/>
              </w:rPr>
            </w:pPr>
            <w:r w:rsidRPr="00C4520E">
              <w:rPr>
                <w:rFonts w:eastAsia="Calibri"/>
                <w:szCs w:val="20"/>
              </w:rPr>
              <w:t xml:space="preserve">24. Close all open windows. In the </w:t>
            </w:r>
            <w:r w:rsidRPr="00C4520E">
              <w:rPr>
                <w:rFonts w:eastAsia="Calibri"/>
                <w:b/>
                <w:bCs/>
                <w:szCs w:val="20"/>
              </w:rPr>
              <w:t>Save database</w:t>
            </w:r>
            <w:r w:rsidRPr="00C4520E">
              <w:rPr>
                <w:rFonts w:eastAsia="Calibri"/>
                <w:szCs w:val="20"/>
              </w:rPr>
              <w:t xml:space="preserve"> pop-up, click on the </w:t>
            </w:r>
            <w:r w:rsidRPr="00C4520E">
              <w:rPr>
                <w:rFonts w:eastAsia="Calibri"/>
                <w:b/>
                <w:bCs/>
                <w:szCs w:val="20"/>
              </w:rPr>
              <w:t>OK</w:t>
            </w:r>
            <w:r w:rsidRPr="00C4520E">
              <w:rPr>
                <w:rFonts w:eastAsia="Calibri"/>
                <w:szCs w:val="20"/>
              </w:rPr>
              <w:t xml:space="preserve"> button.</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5D3DB00E" wp14:editId="22980372">
                  <wp:extent cx="2446020" cy="2719705"/>
                  <wp:effectExtent l="19050" t="19050" r="11430" b="23495"/>
                  <wp:docPr id="14508919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46020" cy="271970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25. Navigate to the </w:t>
            </w:r>
            <w:r w:rsidRPr="00C4520E">
              <w:rPr>
                <w:rFonts w:eastAsia="Calibri"/>
                <w:b/>
                <w:bCs/>
                <w:szCs w:val="20"/>
              </w:rPr>
              <w:t>Downloads/OllyDbg</w:t>
            </w:r>
            <w:r w:rsidRPr="00C4520E">
              <w:rPr>
                <w:rFonts w:eastAsia="Calibri"/>
                <w:szCs w:val="20"/>
              </w:rPr>
              <w:t xml:space="preserve"> folder. Double-click on the </w:t>
            </w:r>
            <w:r w:rsidRPr="00C4520E">
              <w:rPr>
                <w:rFonts w:eastAsia="Calibri"/>
                <w:b/>
                <w:bCs/>
                <w:szCs w:val="20"/>
              </w:rPr>
              <w:t>Ollydbg.exe</w:t>
            </w:r>
            <w:r w:rsidRPr="00C4520E">
              <w:rPr>
                <w:rFonts w:eastAsia="Calibri"/>
                <w:szCs w:val="20"/>
              </w:rPr>
              <w:t xml:space="preserve">. If an </w:t>
            </w:r>
            <w:r w:rsidRPr="00C4520E">
              <w:rPr>
                <w:rFonts w:eastAsia="Calibri"/>
                <w:b/>
                <w:bCs/>
                <w:szCs w:val="20"/>
              </w:rPr>
              <w:t>Open File - Security Warning</w:t>
            </w:r>
            <w:r w:rsidRPr="00C4520E">
              <w:rPr>
                <w:rFonts w:eastAsia="Calibri"/>
                <w:szCs w:val="20"/>
              </w:rPr>
              <w:t xml:space="preserve"> pop-up appears, click on </w:t>
            </w:r>
            <w:r w:rsidRPr="00C4520E">
              <w:rPr>
                <w:rFonts w:eastAsia="Calibri"/>
                <w:b/>
                <w:bCs/>
                <w:szCs w:val="20"/>
              </w:rPr>
              <w:t>Run</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3CC8F7A5" wp14:editId="04D13682">
                  <wp:extent cx="4521835" cy="1258314"/>
                  <wp:effectExtent l="19050" t="19050" r="12065" b="18415"/>
                  <wp:docPr id="14508919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23672" cy="125882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lastRenderedPageBreak/>
              <w:t xml:space="preserve">26. If an </w:t>
            </w:r>
            <w:r w:rsidRPr="00C4520E">
              <w:rPr>
                <w:rFonts w:eastAsia="Calibri"/>
                <w:b/>
                <w:bCs/>
                <w:szCs w:val="20"/>
              </w:rPr>
              <w:t>Old DLL</w:t>
            </w:r>
            <w:r w:rsidRPr="00C4520E">
              <w:rPr>
                <w:rFonts w:eastAsia="Calibri"/>
                <w:szCs w:val="20"/>
              </w:rPr>
              <w:t xml:space="preserve"> dialog box appears, click on </w:t>
            </w:r>
            <w:r w:rsidRPr="00C4520E">
              <w:rPr>
                <w:rFonts w:eastAsia="Calibri"/>
                <w:b/>
                <w:bCs/>
                <w:szCs w:val="20"/>
              </w:rPr>
              <w:t>Yes</w:t>
            </w:r>
            <w:r w:rsidRPr="00C4520E">
              <w:rPr>
                <w:rFonts w:eastAsia="Calibri"/>
                <w:szCs w:val="20"/>
              </w:rPr>
              <w:t xml:space="preserve">. If an OllyDbg warning notice regarding administrative permissions comes up, click </w:t>
            </w:r>
            <w:r w:rsidRPr="00C4520E">
              <w:rPr>
                <w:rFonts w:eastAsia="Calibri"/>
                <w:b/>
                <w:bCs/>
                <w:szCs w:val="20"/>
              </w:rPr>
              <w:t>OK</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6924CA3A" wp14:editId="436F0B55">
                  <wp:extent cx="2781300" cy="1306594"/>
                  <wp:effectExtent l="19050" t="19050" r="19050" b="27305"/>
                  <wp:docPr id="14508919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2026" cy="130693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27. The </w:t>
            </w:r>
            <w:r w:rsidRPr="00C4520E">
              <w:rPr>
                <w:rFonts w:eastAsia="Calibri"/>
                <w:b/>
                <w:bCs/>
                <w:szCs w:val="20"/>
              </w:rPr>
              <w:t>OllyDbg</w:t>
            </w:r>
            <w:r w:rsidRPr="00C4520E">
              <w:rPr>
                <w:rFonts w:eastAsia="Calibri"/>
                <w:szCs w:val="20"/>
              </w:rPr>
              <w:t xml:space="preserve"> main window appears. When you launch OllyDbg for the first time, several sub-windows might appear in the main window; close all of them.</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161283D0" wp14:editId="5F57846C">
                  <wp:extent cx="3857625" cy="2918550"/>
                  <wp:effectExtent l="19050" t="19050" r="9525" b="15240"/>
                  <wp:docPr id="14508919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57863" cy="291873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28. Select </w:t>
            </w:r>
            <w:r w:rsidRPr="00C4520E">
              <w:rPr>
                <w:rFonts w:eastAsia="Calibri"/>
                <w:b/>
                <w:bCs/>
                <w:szCs w:val="20"/>
              </w:rPr>
              <w:t>File</w:t>
            </w:r>
            <w:r w:rsidRPr="00C4520E">
              <w:rPr>
                <w:rFonts w:eastAsia="Calibri"/>
                <w:szCs w:val="20"/>
              </w:rPr>
              <w:t xml:space="preserve"> from the menu bar and click </w:t>
            </w:r>
            <w:r w:rsidRPr="00C4520E">
              <w:rPr>
                <w:rFonts w:eastAsia="Calibri"/>
                <w:b/>
                <w:bCs/>
                <w:szCs w:val="20"/>
              </w:rPr>
              <w:t>Open</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3B80167A" wp14:editId="3BEB07BC">
                  <wp:extent cx="3429000" cy="2587272"/>
                  <wp:effectExtent l="19050" t="19050" r="19050" b="22860"/>
                  <wp:docPr id="1450891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30030" cy="2588049"/>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29. The </w:t>
            </w:r>
            <w:r w:rsidRPr="00C4520E">
              <w:rPr>
                <w:rFonts w:eastAsia="Calibri"/>
                <w:b/>
                <w:bCs/>
                <w:szCs w:val="20"/>
              </w:rPr>
              <w:t>Select 32-bit executable</w:t>
            </w:r>
            <w:r w:rsidRPr="00C4520E">
              <w:rPr>
                <w:rFonts w:eastAsia="Calibri"/>
                <w:szCs w:val="20"/>
              </w:rPr>
              <w:t xml:space="preserve"> window appears; navigate to the </w:t>
            </w:r>
            <w:r w:rsidRPr="00C4520E">
              <w:rPr>
                <w:rFonts w:eastAsia="Calibri"/>
                <w:b/>
                <w:bCs/>
                <w:szCs w:val="20"/>
              </w:rPr>
              <w:t>Downloads</w:t>
            </w:r>
            <w:r w:rsidRPr="00C4520E">
              <w:rPr>
                <w:rFonts w:eastAsia="Calibri"/>
                <w:szCs w:val="20"/>
              </w:rPr>
              <w:t xml:space="preserve"> folder, select </w:t>
            </w:r>
            <w:r w:rsidRPr="00C4520E">
              <w:rPr>
                <w:rFonts w:eastAsia="Calibri"/>
                <w:b/>
                <w:bCs/>
                <w:szCs w:val="20"/>
              </w:rPr>
              <w:t>tini.exe</w:t>
            </w:r>
            <w:r w:rsidRPr="00C4520E">
              <w:rPr>
                <w:rFonts w:eastAsia="Calibri"/>
                <w:szCs w:val="20"/>
              </w:rPr>
              <w:t xml:space="preserve">, and click the </w:t>
            </w:r>
            <w:r w:rsidRPr="00C4520E">
              <w:rPr>
                <w:rFonts w:eastAsia="Calibri"/>
                <w:b/>
                <w:bCs/>
                <w:szCs w:val="20"/>
              </w:rPr>
              <w:t>Open</w:t>
            </w:r>
            <w:r w:rsidRPr="00C4520E">
              <w:rPr>
                <w:rFonts w:eastAsia="Calibri"/>
                <w:szCs w:val="20"/>
              </w:rPr>
              <w:t xml:space="preserve"> button.</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429480BA" wp14:editId="561B39B5">
                  <wp:extent cx="2952750" cy="2315113"/>
                  <wp:effectExtent l="19050" t="19050" r="19050" b="28575"/>
                  <wp:docPr id="14508919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53731" cy="231588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30. The output appears in a window named </w:t>
            </w:r>
            <w:r w:rsidRPr="00C4520E">
              <w:rPr>
                <w:rFonts w:eastAsia="Calibri"/>
                <w:b/>
                <w:bCs/>
                <w:szCs w:val="20"/>
              </w:rPr>
              <w:t>CPU - main thread, module tini</w:t>
            </w:r>
            <w:r w:rsidRPr="00C4520E">
              <w:rPr>
                <w:rFonts w:eastAsia="Calibri"/>
                <w:szCs w:val="20"/>
              </w:rPr>
              <w:t>, maximize the window.</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6D81C24C" wp14:editId="2607CCE1">
                  <wp:extent cx="4638675" cy="2697425"/>
                  <wp:effectExtent l="19050" t="19050" r="9525" b="27305"/>
                  <wp:docPr id="1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40847" cy="2698688"/>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31. Select </w:t>
            </w:r>
            <w:r w:rsidRPr="00C4520E">
              <w:rPr>
                <w:rFonts w:eastAsia="Calibri"/>
                <w:b/>
                <w:bCs/>
                <w:szCs w:val="20"/>
              </w:rPr>
              <w:t>View</w:t>
            </w:r>
            <w:r w:rsidRPr="00C4520E">
              <w:rPr>
                <w:rFonts w:eastAsia="Calibri"/>
                <w:szCs w:val="20"/>
              </w:rPr>
              <w:t xml:space="preserve"> in the menu bar, and then choose </w:t>
            </w:r>
            <w:r w:rsidRPr="00C4520E">
              <w:rPr>
                <w:rFonts w:eastAsia="Calibri"/>
                <w:b/>
                <w:bCs/>
                <w:szCs w:val="20"/>
              </w:rPr>
              <w:t>Log</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144BA38A" wp14:editId="34CDA9C5">
                  <wp:extent cx="4678680" cy="2719705"/>
                  <wp:effectExtent l="19050" t="19050" r="26670" b="23495"/>
                  <wp:docPr id="14508919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78680" cy="271970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lastRenderedPageBreak/>
              <w:t xml:space="preserve">32. A </w:t>
            </w:r>
            <w:r w:rsidRPr="00C4520E">
              <w:rPr>
                <w:rFonts w:eastAsia="Calibri"/>
                <w:b/>
                <w:bCs/>
                <w:szCs w:val="20"/>
              </w:rPr>
              <w:t>Log data</w:t>
            </w:r>
            <w:r w:rsidRPr="00C4520E">
              <w:rPr>
                <w:rFonts w:eastAsia="Calibri"/>
                <w:szCs w:val="20"/>
              </w:rPr>
              <w:t xml:space="preserve"> window appears in OllyDbg, displaying the log details. The </w:t>
            </w:r>
            <w:r w:rsidRPr="00C4520E">
              <w:rPr>
                <w:rFonts w:eastAsia="Calibri"/>
                <w:b/>
                <w:bCs/>
                <w:szCs w:val="20"/>
              </w:rPr>
              <w:t>Log data</w:t>
            </w:r>
            <w:r w:rsidRPr="00C4520E">
              <w:rPr>
                <w:rFonts w:eastAsia="Calibri"/>
                <w:szCs w:val="20"/>
              </w:rPr>
              <w:t xml:space="preserve"> shows the program's start point and calls to recognized functions. After completing your analysis, close the </w:t>
            </w:r>
            <w:r w:rsidRPr="00C4520E">
              <w:rPr>
                <w:rFonts w:eastAsia="Calibri"/>
                <w:b/>
                <w:bCs/>
                <w:szCs w:val="20"/>
              </w:rPr>
              <w:t>Log data</w:t>
            </w:r>
            <w:r w:rsidRPr="00C4520E">
              <w:rPr>
                <w:rFonts w:eastAsia="Calibri"/>
                <w:szCs w:val="20"/>
              </w:rPr>
              <w:t xml:space="preserve"> window.</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50F6ACBA" wp14:editId="224D4452">
                  <wp:extent cx="4595495" cy="4797425"/>
                  <wp:effectExtent l="19050" t="19050" r="14605" b="22225"/>
                  <wp:docPr id="14508919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95495" cy="479742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33. Select </w:t>
            </w:r>
            <w:r w:rsidRPr="00C4520E">
              <w:rPr>
                <w:rFonts w:eastAsia="Calibri"/>
                <w:b/>
                <w:bCs/>
                <w:szCs w:val="20"/>
              </w:rPr>
              <w:t>View</w:t>
            </w:r>
            <w:r w:rsidRPr="00C4520E">
              <w:rPr>
                <w:rFonts w:eastAsia="Calibri"/>
                <w:szCs w:val="20"/>
              </w:rPr>
              <w:t xml:space="preserve"> in the menu bar, then choose </w:t>
            </w:r>
            <w:r w:rsidRPr="00C4520E">
              <w:rPr>
                <w:rFonts w:eastAsia="Calibri"/>
                <w:b/>
                <w:bCs/>
                <w:szCs w:val="20"/>
              </w:rPr>
              <w:t>Executable modules</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0942D516" wp14:editId="63F5518E">
                  <wp:extent cx="3990975" cy="4174505"/>
                  <wp:effectExtent l="19050" t="19050" r="9525" b="16510"/>
                  <wp:docPr id="14508919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91775" cy="417534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34. A window named </w:t>
            </w:r>
            <w:r w:rsidRPr="00C4520E">
              <w:rPr>
                <w:rFonts w:eastAsia="Calibri"/>
                <w:b/>
                <w:bCs/>
                <w:szCs w:val="20"/>
              </w:rPr>
              <w:t>Executable modules</w:t>
            </w:r>
            <w:r w:rsidRPr="00C4520E">
              <w:rPr>
                <w:rFonts w:eastAsia="Calibri"/>
                <w:szCs w:val="20"/>
              </w:rPr>
              <w:t xml:space="preserve"> appears in OllyDbg, displaying all executable modules.</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5546A700" wp14:editId="128192DB">
                  <wp:extent cx="4400550" cy="1422101"/>
                  <wp:effectExtent l="19050" t="19050" r="19050" b="26035"/>
                  <wp:docPr id="14508919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1884" cy="1422532"/>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35. Double-click any module to view the complete information of the selected module. In this lab, we are selecting the </w:t>
            </w:r>
            <w:r w:rsidRPr="00C4520E">
              <w:rPr>
                <w:rFonts w:eastAsia="Calibri"/>
                <w:b/>
                <w:bCs/>
                <w:szCs w:val="20"/>
              </w:rPr>
              <w:t>757D0000</w:t>
            </w:r>
            <w:r w:rsidRPr="00C4520E">
              <w:rPr>
                <w:rFonts w:eastAsia="Calibri"/>
                <w:szCs w:val="20"/>
              </w:rPr>
              <w:t xml:space="preserve"> module. The results might differ when you perform this lab. This will take you to the </w:t>
            </w:r>
            <w:r w:rsidRPr="00C4520E">
              <w:rPr>
                <w:rFonts w:eastAsia="Calibri"/>
                <w:b/>
                <w:bCs/>
                <w:szCs w:val="20"/>
              </w:rPr>
              <w:t>CPU - main thread</w:t>
            </w:r>
            <w:r w:rsidRPr="00C4520E">
              <w:rPr>
                <w:rFonts w:eastAsia="Calibri"/>
                <w:szCs w:val="20"/>
              </w:rPr>
              <w:t xml:space="preserve"> window.</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0FEB8599" wp14:editId="5970EE3C">
                  <wp:extent cx="4448175" cy="2959074"/>
                  <wp:effectExtent l="19050" t="19050" r="9525" b="13335"/>
                  <wp:docPr id="14508919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50448" cy="2960586"/>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36. Select </w:t>
            </w:r>
            <w:r w:rsidRPr="00C4520E">
              <w:rPr>
                <w:rFonts w:eastAsia="Calibri"/>
                <w:b/>
                <w:bCs/>
                <w:szCs w:val="20"/>
              </w:rPr>
              <w:t>View</w:t>
            </w:r>
            <w:r w:rsidRPr="00C4520E">
              <w:rPr>
                <w:rFonts w:eastAsia="Calibri"/>
                <w:szCs w:val="20"/>
              </w:rPr>
              <w:t xml:space="preserve"> in the menu bar, and then select </w:t>
            </w:r>
            <w:r w:rsidRPr="00C4520E">
              <w:rPr>
                <w:rFonts w:eastAsia="Calibri"/>
                <w:b/>
                <w:bCs/>
                <w:szCs w:val="20"/>
              </w:rPr>
              <w:t>Memory map</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5C7061B7" wp14:editId="5E61953A">
                  <wp:extent cx="4629150" cy="3086100"/>
                  <wp:effectExtent l="19050" t="19050" r="19050" b="19050"/>
                  <wp:docPr id="14508919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30374" cy="3086916"/>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37. A </w:t>
            </w:r>
            <w:r w:rsidRPr="00C4520E">
              <w:rPr>
                <w:rFonts w:eastAsia="Calibri"/>
                <w:b/>
                <w:bCs/>
                <w:szCs w:val="20"/>
              </w:rPr>
              <w:t>Memory map</w:t>
            </w:r>
            <w:r w:rsidRPr="00C4520E">
              <w:rPr>
                <w:rFonts w:eastAsia="Calibri"/>
                <w:szCs w:val="20"/>
              </w:rPr>
              <w:t xml:space="preserve"> window appears in OllyDbg, displaying all memory mappings. Close the </w:t>
            </w:r>
            <w:r w:rsidRPr="00C4520E">
              <w:rPr>
                <w:rFonts w:eastAsia="Calibri"/>
                <w:b/>
                <w:bCs/>
                <w:szCs w:val="20"/>
              </w:rPr>
              <w:t>Memory map</w:t>
            </w:r>
            <w:r w:rsidRPr="00C4520E">
              <w:rPr>
                <w:rFonts w:eastAsia="Calibri"/>
                <w:szCs w:val="20"/>
              </w:rPr>
              <w:t xml:space="preserve"> window.</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60A6B38D" wp14:editId="76430E1F">
                  <wp:extent cx="4120515" cy="3336925"/>
                  <wp:effectExtent l="19050" t="19050" r="13335" b="15875"/>
                  <wp:docPr id="14508919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20515" cy="3336925"/>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38. Select </w:t>
            </w:r>
            <w:r w:rsidRPr="00C4520E">
              <w:rPr>
                <w:rFonts w:eastAsia="Calibri"/>
                <w:b/>
                <w:bCs/>
                <w:szCs w:val="20"/>
              </w:rPr>
              <w:t>View</w:t>
            </w:r>
            <w:r w:rsidRPr="00C4520E">
              <w:rPr>
                <w:rFonts w:eastAsia="Calibri"/>
                <w:szCs w:val="20"/>
              </w:rPr>
              <w:t xml:space="preserve"> in the menu bar, and then choose </w:t>
            </w:r>
            <w:r w:rsidRPr="00C4520E">
              <w:rPr>
                <w:rFonts w:eastAsia="Calibri"/>
                <w:b/>
                <w:bCs/>
                <w:szCs w:val="20"/>
              </w:rPr>
              <w:t>Threads</w:t>
            </w:r>
            <w:r w:rsidRPr="00C4520E">
              <w:rPr>
                <w:rFonts w:eastAsia="Calibri"/>
                <w:szCs w:val="20"/>
              </w:rPr>
              <w:t>.</w:t>
            </w:r>
          </w:p>
          <w:p w:rsidR="00C41242" w:rsidRPr="00C4520E" w:rsidRDefault="00C41242" w:rsidP="00FC79DF">
            <w:pPr>
              <w:jc w:val="center"/>
              <w:rPr>
                <w:rFonts w:eastAsia="Calibri"/>
                <w:szCs w:val="20"/>
              </w:rPr>
            </w:pPr>
            <w:r w:rsidRPr="00C4520E">
              <w:rPr>
                <w:rFonts w:eastAsia="Calibri"/>
                <w:noProof/>
                <w:szCs w:val="20"/>
                <w:lang w:eastAsia="en-US"/>
              </w:rPr>
              <w:drawing>
                <wp:inline distT="0" distB="0" distL="0" distR="0" wp14:anchorId="0581BCAB" wp14:editId="5D2F93E8">
                  <wp:extent cx="4061460" cy="3277870"/>
                  <wp:effectExtent l="19050" t="19050" r="15240" b="17780"/>
                  <wp:docPr id="14508919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1460" cy="3277870"/>
                          </a:xfrm>
                          <a:prstGeom prst="rect">
                            <a:avLst/>
                          </a:prstGeom>
                          <a:noFill/>
                          <a:ln w="9525" cmpd="sng">
                            <a:solidFill>
                              <a:srgbClr val="000000"/>
                            </a:solidFill>
                            <a:miter lim="800000"/>
                            <a:headEnd/>
                            <a:tailEnd/>
                          </a:ln>
                          <a:effectLst/>
                        </pic:spPr>
                      </pic:pic>
                    </a:graphicData>
                  </a:graphic>
                </wp:inline>
              </w:drawing>
            </w:r>
          </w:p>
          <w:p w:rsidR="00C41242" w:rsidRPr="00C4520E" w:rsidRDefault="00C41242" w:rsidP="00FC79DF">
            <w:pPr>
              <w:rPr>
                <w:szCs w:val="20"/>
              </w:rPr>
            </w:pPr>
            <w:r w:rsidRPr="00C4520E">
              <w:rPr>
                <w:rFonts w:eastAsia="Calibri"/>
                <w:szCs w:val="20"/>
              </w:rPr>
              <w:t xml:space="preserve">39. A window named </w:t>
            </w:r>
            <w:r w:rsidRPr="00C4520E">
              <w:rPr>
                <w:rFonts w:eastAsia="Calibri"/>
                <w:b/>
                <w:bCs/>
                <w:szCs w:val="20"/>
              </w:rPr>
              <w:t>Threads</w:t>
            </w:r>
            <w:r w:rsidRPr="00C4520E">
              <w:rPr>
                <w:rFonts w:eastAsia="Calibri"/>
                <w:szCs w:val="20"/>
              </w:rPr>
              <w:t xml:space="preserve"> appears in OllyDbg, displaying all threads. This way, you can scan files and analyze the output using OllyDbg.</w:t>
            </w:r>
          </w:p>
          <w:p w:rsidR="00C41242" w:rsidRPr="00C4520E" w:rsidRDefault="00C41242" w:rsidP="00FC79DF">
            <w:pPr>
              <w:jc w:val="center"/>
              <w:rPr>
                <w:rFonts w:eastAsia="Calibri"/>
                <w:szCs w:val="20"/>
              </w:rPr>
            </w:pPr>
            <w:r w:rsidRPr="00C4520E">
              <w:rPr>
                <w:rFonts w:eastAsia="Calibri"/>
                <w:noProof/>
                <w:szCs w:val="20"/>
                <w:lang w:eastAsia="en-US"/>
              </w:rPr>
              <w:lastRenderedPageBreak/>
              <w:drawing>
                <wp:inline distT="0" distB="0" distL="0" distR="0" wp14:anchorId="054A166F" wp14:editId="064B4A10">
                  <wp:extent cx="4591050" cy="2032021"/>
                  <wp:effectExtent l="19050" t="19050" r="19050" b="25400"/>
                  <wp:docPr id="14508919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94134" cy="2033386"/>
                          </a:xfrm>
                          <a:prstGeom prst="rect">
                            <a:avLst/>
                          </a:prstGeom>
                          <a:noFill/>
                          <a:ln w="9525" cmpd="sng">
                            <a:solidFill>
                              <a:srgbClr val="000000"/>
                            </a:solidFill>
                            <a:miter lim="800000"/>
                            <a:headEnd/>
                            <a:tailEnd/>
                          </a:ln>
                          <a:effectLst/>
                        </pic:spPr>
                      </pic:pic>
                    </a:graphicData>
                  </a:graphic>
                </wp:inline>
              </w:drawing>
            </w:r>
          </w:p>
        </w:tc>
      </w:tr>
    </w:tbl>
    <w:p w:rsidR="00C41242" w:rsidRDefault="00C41242">
      <w:bookmarkStart w:id="2" w:name="_GoBack"/>
      <w:bookmarkEnd w:id="2"/>
    </w:p>
    <w:sectPr w:rsidR="00C412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D00402F"/>
    <w:multiLevelType w:val="hybridMultilevel"/>
    <w:tmpl w:val="244E1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xMLMwNDc0MjM0tTS3MLZQ0lEKTi0uzszPAykwrAUAxHYVPywAAAA="/>
  </w:docVars>
  <w:rsids>
    <w:rsidRoot w:val="00C41242"/>
    <w:rsid w:val="002F40B1"/>
    <w:rsid w:val="007F7BA4"/>
    <w:rsid w:val="00A81008"/>
    <w:rsid w:val="00A97DC5"/>
    <w:rsid w:val="00C412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3AA273-4BC3-47F4-8D45-060B1E264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C41242"/>
    <w:pPr>
      <w:spacing w:after="120" w:line="276" w:lineRule="auto"/>
      <w:jc w:val="both"/>
    </w:pPr>
    <w:rPr>
      <w:rFonts w:ascii="Constantia" w:eastAsia="Constantia" w:hAnsi="Constantia" w:cs="Times New Roman"/>
      <w:sz w:val="20"/>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3">
    <w:name w:val="Table Grid3"/>
    <w:basedOn w:val="TableNormal"/>
    <w:uiPriority w:val="59"/>
    <w:qFormat/>
    <w:rsid w:val="00C41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C41242"/>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rsid w:val="00C41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fontTable" Target="fontTable.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4320</Words>
  <Characters>24628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2025-11-05T11:52:00Z</dcterms:created>
  <dcterms:modified xsi:type="dcterms:W3CDTF">2025-11-05T11:53:00Z</dcterms:modified>
</cp:coreProperties>
</file>